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54" w:rsidRDefault="00F51C54" w:rsidP="00EF7E64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EDUC 2113 Foundations of Education</w:t>
      </w:r>
    </w:p>
    <w:p w:rsidR="00F51C54" w:rsidRDefault="00F51C54" w:rsidP="00EF7E6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Philosophy of Education – Total Points 3.5</w:t>
      </w:r>
    </w:p>
    <w:p w:rsidR="00F51C54" w:rsidRDefault="00F51C54" w:rsidP="00EF7E64">
      <w:pPr>
        <w:rPr>
          <w:rFonts w:ascii="Arial" w:hAnsi="Arial" w:cs="Arial"/>
          <w:color w:val="000000"/>
          <w:sz w:val="18"/>
          <w:szCs w:val="18"/>
        </w:rPr>
      </w:pPr>
    </w:p>
    <w:p w:rsidR="00F51C54" w:rsidRDefault="00F51C54" w:rsidP="00EF7E6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Philosophy of Education instruction sheet gives the specific components required in the assignment.</w:t>
      </w:r>
    </w:p>
    <w:p w:rsidR="00F51C54" w:rsidRDefault="00F51C54" w:rsidP="00EF7E6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 = Exceptional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1 = Acceptable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.5 = Minimal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0 = Unacceptable</w:t>
      </w:r>
    </w:p>
    <w:p w:rsidR="00F51C54" w:rsidRDefault="00F51C54" w:rsidP="00EF7E64">
      <w:pPr>
        <w:rPr>
          <w:rFonts w:ascii="Arial" w:hAnsi="Arial" w:cs="Arial"/>
          <w:color w:val="000000"/>
          <w:sz w:val="18"/>
          <w:szCs w:val="18"/>
        </w:rPr>
      </w:pPr>
    </w:p>
    <w:p w:rsidR="00F51C54" w:rsidRPr="00EF7E64" w:rsidRDefault="00F51C54" w:rsidP="00EF7E64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2097"/>
        <w:gridCol w:w="2097"/>
      </w:tblGrid>
      <w:tr w:rsidR="00F51C54" w:rsidRPr="006B7EB9" w:rsidTr="00714D14">
        <w:trPr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1C54" w:rsidRPr="006B7EB9" w:rsidRDefault="00F51C54" w:rsidP="00EF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F51C54" w:rsidRPr="006B7EB9" w:rsidTr="000F3E93">
        <w:trPr>
          <w:trHeight w:val="126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AE4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216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AE45C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Purpose of Education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AE45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60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Role of the student in education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51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Role of the teacher in education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51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Role of the teacher in the community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33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6B7E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Why do you want to teach?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6B7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6B7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6B7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6B7E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33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Default="00F51C54" w:rsidP="000032E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 How will you reach diverse students?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33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 How are you going to teach?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33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8.Whom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are you going to teach?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24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9.What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you believe about how children learn?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405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.How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will these beliefs impact your classroom management?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405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.How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 you balance the needs of all learners?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405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.What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are you going to teach?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69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.What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will be your relationship with all stakeholders?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032E2">
        <w:trPr>
          <w:trHeight w:val="369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14Where are you going to teach?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54" w:rsidRPr="006B7EB9" w:rsidTr="000F3E93">
        <w:trPr>
          <w:trHeight w:val="198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STRUCTURE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51C54" w:rsidRPr="006B7EB9" w:rsidTr="006F7ADC">
        <w:trPr>
          <w:trHeight w:val="990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.Organization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Information is very organized with well-constructed paragraphs and subheadings.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Information is organized with well-constructed paragraphs.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Information is organized, but paragraphs are not well-constructed.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information appears to be disorganized. 8) </w:t>
            </w:r>
          </w:p>
        </w:tc>
      </w:tr>
      <w:tr w:rsidR="00F51C54" w:rsidRPr="006B7EB9" w:rsidTr="00F57ED0">
        <w:trPr>
          <w:trHeight w:val="1500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.Sentence Structure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All sentences are well-constructed with varied structure.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sentences are well-constructed with varied structure.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sentences are well-constructed but have a similar structure.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F57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Sentences lack structure and appear incomplete or rambling. </w:t>
            </w:r>
          </w:p>
        </w:tc>
      </w:tr>
      <w:tr w:rsidR="00F51C54" w:rsidRPr="006B7EB9" w:rsidTr="006F7ADC">
        <w:trPr>
          <w:trHeight w:val="1197"/>
          <w:tblCellSpacing w:w="0" w:type="dxa"/>
        </w:trPr>
        <w:tc>
          <w:tcPr>
            <w:tcW w:w="20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 w:rsidRPr="006B7E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.Mechanics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EF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No grammatical, spelling or punctuation errors.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Almost no grammatical, spelling or punctuation errors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C54" w:rsidRPr="006B7EB9" w:rsidRDefault="00F51C54" w:rsidP="004D6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EB9">
              <w:rPr>
                <w:rFonts w:ascii="Arial" w:hAnsi="Arial" w:cs="Arial"/>
                <w:color w:val="000000"/>
                <w:sz w:val="16"/>
                <w:szCs w:val="16"/>
              </w:rPr>
              <w:t xml:space="preserve">A few grammatical spelling, or punctuation errors. </w:t>
            </w:r>
          </w:p>
        </w:tc>
      </w:tr>
    </w:tbl>
    <w:p w:rsidR="00F51C54" w:rsidRPr="00EF7E64" w:rsidRDefault="00F51C54" w:rsidP="00EF7E64">
      <w:pPr>
        <w:rPr>
          <w:rFonts w:ascii="Arial" w:hAnsi="Arial" w:cs="Arial"/>
          <w:color w:val="000000"/>
          <w:sz w:val="18"/>
          <w:szCs w:val="18"/>
        </w:rPr>
      </w:pPr>
    </w:p>
    <w:p w:rsidR="00F51C54" w:rsidRDefault="00F51C54"/>
    <w:sectPr w:rsidR="00F51C54" w:rsidSect="00E47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64"/>
    <w:rsid w:val="000032E2"/>
    <w:rsid w:val="00034547"/>
    <w:rsid w:val="00043EB2"/>
    <w:rsid w:val="000F3E93"/>
    <w:rsid w:val="00164763"/>
    <w:rsid w:val="002413C0"/>
    <w:rsid w:val="00265490"/>
    <w:rsid w:val="003820AD"/>
    <w:rsid w:val="003F6D9C"/>
    <w:rsid w:val="004744BB"/>
    <w:rsid w:val="004C02E0"/>
    <w:rsid w:val="004D64BB"/>
    <w:rsid w:val="00566F99"/>
    <w:rsid w:val="005B6816"/>
    <w:rsid w:val="0060305A"/>
    <w:rsid w:val="0065574C"/>
    <w:rsid w:val="006B7EB9"/>
    <w:rsid w:val="006F7ADC"/>
    <w:rsid w:val="00714D14"/>
    <w:rsid w:val="008545A6"/>
    <w:rsid w:val="008D496B"/>
    <w:rsid w:val="00A7351F"/>
    <w:rsid w:val="00AB2236"/>
    <w:rsid w:val="00AE45CD"/>
    <w:rsid w:val="00B36C8C"/>
    <w:rsid w:val="00D1458E"/>
    <w:rsid w:val="00E47B36"/>
    <w:rsid w:val="00E62649"/>
    <w:rsid w:val="00EC05C1"/>
    <w:rsid w:val="00EC763B"/>
    <w:rsid w:val="00EF7E64"/>
    <w:rsid w:val="00F355C8"/>
    <w:rsid w:val="00F51C54"/>
    <w:rsid w:val="00F57ED0"/>
    <w:rsid w:val="00F91691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3344C9-3D0E-4500-981A-8A31707C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D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F7E64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5C0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2113 Foundations of Education</vt:lpstr>
    </vt:vector>
  </TitlesOfParts>
  <Company>SWCU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2113 Foundations of Education</dc:title>
  <dc:subject/>
  <dc:creator>Education</dc:creator>
  <cp:keywords/>
  <dc:description/>
  <cp:lastModifiedBy>Delong</cp:lastModifiedBy>
  <cp:revision>2</cp:revision>
  <dcterms:created xsi:type="dcterms:W3CDTF">2015-09-12T19:14:00Z</dcterms:created>
  <dcterms:modified xsi:type="dcterms:W3CDTF">2015-09-12T19:14:00Z</dcterms:modified>
</cp:coreProperties>
</file>