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4F1" w:rsidRDefault="008354F1">
      <w:pPr>
        <w:spacing w:before="7"/>
        <w:rPr>
          <w:rFonts w:ascii="Arial" w:hAnsi="Arial" w:cs="Arial"/>
          <w:sz w:val="15"/>
          <w:szCs w:val="15"/>
        </w:rPr>
      </w:pPr>
      <w:bookmarkStart w:id="0" w:name="_GoBack"/>
      <w:bookmarkEnd w:id="0"/>
    </w:p>
    <w:p w:rsidR="008354F1" w:rsidRPr="00771A75" w:rsidRDefault="008354F1" w:rsidP="00771A75">
      <w:pPr>
        <w:jc w:val="both"/>
        <w:rPr>
          <w:rFonts w:ascii="Times New Roman" w:hAnsi="Times New Roman"/>
          <w:sz w:val="32"/>
          <w:szCs w:val="32"/>
        </w:rPr>
      </w:pPr>
      <w:r w:rsidRPr="00771A75">
        <w:rPr>
          <w:rFonts w:ascii="Times New Roman" w:eastAsia="Times New Roman" w:hAnsi="Times New Roman"/>
          <w:b/>
          <w:sz w:val="32"/>
          <w:szCs w:val="32"/>
        </w:rPr>
        <w:t>Grade</w:t>
      </w:r>
      <w:r w:rsidRPr="00771A75">
        <w:rPr>
          <w:rFonts w:ascii="Times New Roman" w:eastAsia="Times New Roman" w:hAnsi="Times New Roman"/>
          <w:b/>
          <w:spacing w:val="31"/>
          <w:sz w:val="32"/>
          <w:szCs w:val="32"/>
        </w:rPr>
        <w:t xml:space="preserve"> </w:t>
      </w:r>
      <w:r w:rsidRPr="00771A75">
        <w:rPr>
          <w:rFonts w:ascii="Times New Roman" w:eastAsia="Times New Roman" w:hAnsi="Times New Roman"/>
          <w:b/>
          <w:sz w:val="32"/>
          <w:szCs w:val="32"/>
        </w:rPr>
        <w:t>Submiss</w:t>
      </w:r>
      <w:r w:rsidRPr="00771A75">
        <w:rPr>
          <w:rFonts w:ascii="Times New Roman" w:eastAsia="Times New Roman" w:hAnsi="Times New Roman"/>
          <w:b/>
          <w:spacing w:val="22"/>
          <w:sz w:val="32"/>
          <w:szCs w:val="32"/>
        </w:rPr>
        <w:t>i</w:t>
      </w:r>
      <w:r w:rsidRPr="00771A75">
        <w:rPr>
          <w:rFonts w:ascii="Times New Roman" w:eastAsia="Times New Roman" w:hAnsi="Times New Roman"/>
          <w:b/>
          <w:sz w:val="32"/>
          <w:szCs w:val="32"/>
        </w:rPr>
        <w:t>ons</w:t>
      </w:r>
      <w:r w:rsidRPr="00771A75">
        <w:rPr>
          <w:rFonts w:ascii="Times New Roman" w:eastAsia="Times New Roman" w:hAnsi="Times New Roman"/>
          <w:b/>
          <w:spacing w:val="34"/>
          <w:sz w:val="32"/>
          <w:szCs w:val="32"/>
        </w:rPr>
        <w:t xml:space="preserve"> </w:t>
      </w:r>
      <w:r w:rsidRPr="00771A75">
        <w:rPr>
          <w:rFonts w:ascii="Times New Roman" w:eastAsia="Times New Roman" w:hAnsi="Times New Roman"/>
          <w:b/>
          <w:sz w:val="32"/>
          <w:szCs w:val="32"/>
        </w:rPr>
        <w:t>Policy</w:t>
      </w:r>
    </w:p>
    <w:p w:rsidR="008354F1" w:rsidRPr="00771A75" w:rsidRDefault="008354F1">
      <w:pPr>
        <w:spacing w:before="10"/>
        <w:rPr>
          <w:rFonts w:ascii="Times New Roman" w:hAnsi="Times New Roman"/>
          <w:b/>
          <w:bCs/>
          <w:sz w:val="24"/>
          <w:szCs w:val="24"/>
        </w:rPr>
      </w:pPr>
    </w:p>
    <w:p w:rsidR="008354F1" w:rsidRPr="00771A75" w:rsidRDefault="008354F1" w:rsidP="00DF7C3B">
      <w:pPr>
        <w:widowControl/>
        <w:shd w:val="clear" w:color="auto" w:fill="FFFFFF"/>
        <w:spacing w:after="125"/>
        <w:rPr>
          <w:rFonts w:ascii="Times New Roman" w:hAnsi="Times New Roman"/>
          <w:sz w:val="24"/>
          <w:szCs w:val="24"/>
        </w:rPr>
      </w:pPr>
      <w:r w:rsidRPr="00771A75">
        <w:rPr>
          <w:rFonts w:ascii="Times New Roman" w:hAnsi="Times New Roman"/>
          <w:sz w:val="24"/>
          <w:szCs w:val="24"/>
        </w:rPr>
        <w:t>Faculty members are expected to submit midterm and final grades through the faculty portals at the appointed times in the academic year. Please refer to the faculty portal manual for instructions on how to set-up and submit graded assignments. Final grades must be submitted through the faculty portal by the date designated in the Academic Calendar.</w:t>
      </w:r>
    </w:p>
    <w:p w:rsidR="008354F1" w:rsidRPr="00771A75" w:rsidRDefault="008354F1" w:rsidP="00DF7C3B">
      <w:pPr>
        <w:widowControl/>
        <w:rPr>
          <w:rFonts w:ascii="Times New Roman" w:hAnsi="Times New Roman"/>
          <w:sz w:val="24"/>
          <w:szCs w:val="24"/>
        </w:rPr>
      </w:pPr>
      <w:r w:rsidRPr="00771A75">
        <w:rPr>
          <w:rFonts w:ascii="Times New Roman" w:hAnsi="Times New Roman"/>
          <w:sz w:val="24"/>
          <w:szCs w:val="24"/>
        </w:rPr>
        <w:br/>
      </w:r>
    </w:p>
    <w:p w:rsidR="008354F1" w:rsidRPr="00771A75" w:rsidRDefault="008354F1" w:rsidP="00DF7C3B">
      <w:pPr>
        <w:widowControl/>
        <w:shd w:val="clear" w:color="auto" w:fill="FFFFFF"/>
        <w:spacing w:after="125"/>
        <w:rPr>
          <w:rFonts w:ascii="Times New Roman" w:hAnsi="Times New Roman"/>
          <w:i/>
          <w:sz w:val="20"/>
          <w:szCs w:val="20"/>
        </w:rPr>
      </w:pPr>
      <w:r w:rsidRPr="00771A75">
        <w:rPr>
          <w:rFonts w:ascii="Times New Roman" w:hAnsi="Times New Roman"/>
          <w:i/>
          <w:sz w:val="20"/>
          <w:szCs w:val="20"/>
        </w:rPr>
        <w:t>Drafted on: Source: 2014-2015 Faculty Handbook, section 7.05.4</w:t>
      </w:r>
      <w:r w:rsidRPr="00771A75">
        <w:rPr>
          <w:rFonts w:ascii="Times New Roman" w:hAnsi="Times New Roman"/>
          <w:i/>
          <w:sz w:val="20"/>
          <w:szCs w:val="20"/>
        </w:rPr>
        <w:br/>
        <w:t>Policy Revised:</w:t>
      </w:r>
    </w:p>
    <w:p w:rsidR="008354F1" w:rsidRPr="00771A75" w:rsidRDefault="008354F1">
      <w:pPr>
        <w:rPr>
          <w:rFonts w:ascii="Times New Roman" w:hAnsi="Times New Roman"/>
          <w:sz w:val="24"/>
          <w:szCs w:val="24"/>
        </w:rPr>
      </w:pPr>
    </w:p>
    <w:p w:rsidR="008354F1" w:rsidRPr="00771A75" w:rsidRDefault="008354F1">
      <w:pPr>
        <w:rPr>
          <w:rFonts w:ascii="Times New Roman" w:hAnsi="Times New Roman"/>
          <w:sz w:val="24"/>
          <w:szCs w:val="24"/>
        </w:rPr>
      </w:pPr>
    </w:p>
    <w:p w:rsidR="008354F1" w:rsidRPr="00771A75" w:rsidRDefault="008354F1">
      <w:pPr>
        <w:rPr>
          <w:rFonts w:ascii="Times New Roman" w:hAnsi="Times New Roman"/>
          <w:sz w:val="24"/>
          <w:szCs w:val="24"/>
        </w:rPr>
      </w:pPr>
    </w:p>
    <w:p w:rsidR="008354F1" w:rsidRDefault="008354F1">
      <w:pPr>
        <w:rPr>
          <w:rFonts w:ascii="Arial" w:hAnsi="Arial" w:cs="Arial"/>
          <w:sz w:val="16"/>
          <w:szCs w:val="16"/>
        </w:rPr>
      </w:pPr>
    </w:p>
    <w:p w:rsidR="008354F1" w:rsidRDefault="008354F1">
      <w:pPr>
        <w:rPr>
          <w:rFonts w:ascii="Arial" w:hAnsi="Arial" w:cs="Arial"/>
          <w:sz w:val="16"/>
          <w:szCs w:val="16"/>
        </w:rPr>
      </w:pPr>
    </w:p>
    <w:p w:rsidR="008354F1" w:rsidRDefault="008354F1">
      <w:pPr>
        <w:rPr>
          <w:rFonts w:ascii="Arial" w:hAnsi="Arial" w:cs="Arial"/>
          <w:sz w:val="16"/>
          <w:szCs w:val="16"/>
        </w:rPr>
      </w:pPr>
    </w:p>
    <w:p w:rsidR="008354F1" w:rsidRDefault="008354F1">
      <w:pPr>
        <w:rPr>
          <w:rFonts w:ascii="Arial" w:hAnsi="Arial" w:cs="Arial"/>
          <w:sz w:val="16"/>
          <w:szCs w:val="16"/>
        </w:rPr>
      </w:pPr>
    </w:p>
    <w:p w:rsidR="008354F1" w:rsidRDefault="008354F1">
      <w:pPr>
        <w:rPr>
          <w:rFonts w:ascii="Arial" w:hAnsi="Arial" w:cs="Arial"/>
          <w:sz w:val="16"/>
          <w:szCs w:val="16"/>
        </w:rPr>
      </w:pPr>
    </w:p>
    <w:p w:rsidR="008354F1" w:rsidRDefault="008354F1">
      <w:pPr>
        <w:rPr>
          <w:rFonts w:ascii="Arial" w:hAnsi="Arial" w:cs="Arial"/>
          <w:sz w:val="16"/>
          <w:szCs w:val="16"/>
        </w:rPr>
      </w:pPr>
    </w:p>
    <w:p w:rsidR="008354F1" w:rsidRDefault="008354F1">
      <w:pPr>
        <w:rPr>
          <w:rFonts w:ascii="Arial" w:hAnsi="Arial" w:cs="Arial"/>
          <w:sz w:val="16"/>
          <w:szCs w:val="16"/>
        </w:rPr>
      </w:pPr>
    </w:p>
    <w:p w:rsidR="008354F1" w:rsidRDefault="008354F1">
      <w:pPr>
        <w:rPr>
          <w:rFonts w:ascii="Arial" w:hAnsi="Arial" w:cs="Arial"/>
          <w:sz w:val="16"/>
          <w:szCs w:val="16"/>
        </w:rPr>
      </w:pPr>
    </w:p>
    <w:p w:rsidR="008354F1" w:rsidRDefault="008354F1">
      <w:pPr>
        <w:rPr>
          <w:rFonts w:ascii="Arial" w:hAnsi="Arial" w:cs="Arial"/>
          <w:sz w:val="16"/>
          <w:szCs w:val="16"/>
        </w:rPr>
      </w:pPr>
    </w:p>
    <w:p w:rsidR="008354F1" w:rsidRDefault="008354F1">
      <w:pPr>
        <w:rPr>
          <w:rFonts w:ascii="Arial" w:hAnsi="Arial" w:cs="Arial"/>
          <w:sz w:val="16"/>
          <w:szCs w:val="16"/>
        </w:rPr>
      </w:pPr>
    </w:p>
    <w:p w:rsidR="008354F1" w:rsidRDefault="008354F1">
      <w:pPr>
        <w:rPr>
          <w:rFonts w:ascii="Arial" w:hAnsi="Arial" w:cs="Arial"/>
          <w:sz w:val="16"/>
          <w:szCs w:val="16"/>
        </w:rPr>
      </w:pPr>
    </w:p>
    <w:p w:rsidR="008354F1" w:rsidRDefault="008354F1">
      <w:pPr>
        <w:rPr>
          <w:rFonts w:ascii="Arial" w:hAnsi="Arial" w:cs="Arial"/>
          <w:sz w:val="16"/>
          <w:szCs w:val="16"/>
        </w:rPr>
      </w:pPr>
    </w:p>
    <w:p w:rsidR="008354F1" w:rsidRDefault="008354F1">
      <w:pPr>
        <w:spacing w:before="6"/>
        <w:rPr>
          <w:rFonts w:ascii="Arial" w:hAnsi="Arial" w:cs="Arial"/>
          <w:sz w:val="13"/>
          <w:szCs w:val="13"/>
        </w:rPr>
      </w:pPr>
    </w:p>
    <w:p w:rsidR="008354F1" w:rsidRDefault="008354F1">
      <w:pPr>
        <w:rPr>
          <w:rFonts w:ascii="Arial" w:hAnsi="Arial" w:cs="Arial"/>
          <w:sz w:val="16"/>
          <w:szCs w:val="16"/>
        </w:rPr>
      </w:pPr>
    </w:p>
    <w:p w:rsidR="008354F1" w:rsidRDefault="008354F1">
      <w:pPr>
        <w:rPr>
          <w:rFonts w:ascii="Arial" w:hAnsi="Arial" w:cs="Arial"/>
          <w:sz w:val="16"/>
          <w:szCs w:val="16"/>
        </w:rPr>
      </w:pPr>
    </w:p>
    <w:p w:rsidR="008354F1" w:rsidRDefault="008354F1">
      <w:pPr>
        <w:rPr>
          <w:rFonts w:ascii="Arial" w:hAnsi="Arial" w:cs="Arial"/>
          <w:sz w:val="16"/>
          <w:szCs w:val="16"/>
        </w:rPr>
      </w:pPr>
    </w:p>
    <w:p w:rsidR="008354F1" w:rsidRDefault="008354F1">
      <w:pPr>
        <w:rPr>
          <w:rFonts w:ascii="Arial" w:hAnsi="Arial" w:cs="Arial"/>
          <w:sz w:val="16"/>
          <w:szCs w:val="16"/>
        </w:rPr>
      </w:pPr>
    </w:p>
    <w:p w:rsidR="008354F1" w:rsidRDefault="008354F1">
      <w:pPr>
        <w:rPr>
          <w:rFonts w:ascii="Arial" w:hAnsi="Arial" w:cs="Arial"/>
          <w:sz w:val="16"/>
          <w:szCs w:val="16"/>
        </w:rPr>
      </w:pPr>
    </w:p>
    <w:p w:rsidR="008354F1" w:rsidRDefault="008354F1">
      <w:pPr>
        <w:rPr>
          <w:rFonts w:ascii="Arial" w:hAnsi="Arial" w:cs="Arial"/>
          <w:sz w:val="16"/>
          <w:szCs w:val="16"/>
        </w:rPr>
      </w:pPr>
    </w:p>
    <w:p w:rsidR="008354F1" w:rsidRDefault="008354F1">
      <w:pPr>
        <w:rPr>
          <w:rFonts w:ascii="Arial" w:hAnsi="Arial" w:cs="Arial"/>
          <w:sz w:val="16"/>
          <w:szCs w:val="16"/>
        </w:rPr>
      </w:pPr>
    </w:p>
    <w:p w:rsidR="008354F1" w:rsidRDefault="008354F1">
      <w:pPr>
        <w:rPr>
          <w:rFonts w:ascii="Arial" w:hAnsi="Arial" w:cs="Arial"/>
          <w:sz w:val="16"/>
          <w:szCs w:val="16"/>
        </w:rPr>
      </w:pPr>
    </w:p>
    <w:p w:rsidR="008354F1" w:rsidRDefault="008354F1">
      <w:pPr>
        <w:rPr>
          <w:rFonts w:ascii="Arial" w:hAnsi="Arial" w:cs="Arial"/>
          <w:sz w:val="16"/>
          <w:szCs w:val="16"/>
        </w:rPr>
      </w:pPr>
    </w:p>
    <w:p w:rsidR="008354F1" w:rsidRDefault="008354F1">
      <w:pPr>
        <w:rPr>
          <w:rFonts w:ascii="Arial" w:hAnsi="Arial" w:cs="Arial"/>
          <w:sz w:val="16"/>
          <w:szCs w:val="16"/>
        </w:rPr>
      </w:pPr>
    </w:p>
    <w:p w:rsidR="008354F1" w:rsidRDefault="008354F1">
      <w:pPr>
        <w:rPr>
          <w:rFonts w:ascii="Arial" w:hAnsi="Arial" w:cs="Arial"/>
          <w:sz w:val="16"/>
          <w:szCs w:val="16"/>
        </w:rPr>
      </w:pPr>
    </w:p>
    <w:p w:rsidR="008354F1" w:rsidRDefault="008354F1">
      <w:pPr>
        <w:rPr>
          <w:rFonts w:ascii="Arial" w:hAnsi="Arial" w:cs="Arial"/>
          <w:sz w:val="16"/>
          <w:szCs w:val="16"/>
        </w:rPr>
      </w:pPr>
    </w:p>
    <w:p w:rsidR="008354F1" w:rsidRDefault="008354F1">
      <w:pPr>
        <w:rPr>
          <w:rFonts w:ascii="Arial" w:hAnsi="Arial" w:cs="Arial"/>
          <w:sz w:val="16"/>
          <w:szCs w:val="16"/>
        </w:rPr>
      </w:pPr>
    </w:p>
    <w:p w:rsidR="008354F1" w:rsidRDefault="008354F1">
      <w:pPr>
        <w:rPr>
          <w:rFonts w:ascii="Arial" w:hAnsi="Arial" w:cs="Arial"/>
          <w:sz w:val="16"/>
          <w:szCs w:val="16"/>
        </w:rPr>
      </w:pPr>
    </w:p>
    <w:p w:rsidR="008354F1" w:rsidRDefault="008354F1">
      <w:pPr>
        <w:rPr>
          <w:rFonts w:ascii="Arial" w:hAnsi="Arial" w:cs="Arial"/>
          <w:sz w:val="16"/>
          <w:szCs w:val="16"/>
        </w:rPr>
      </w:pPr>
    </w:p>
    <w:p w:rsidR="008354F1" w:rsidRDefault="008354F1">
      <w:pPr>
        <w:rPr>
          <w:rFonts w:ascii="Arial" w:hAnsi="Arial" w:cs="Arial"/>
          <w:sz w:val="16"/>
          <w:szCs w:val="16"/>
        </w:rPr>
      </w:pPr>
    </w:p>
    <w:p w:rsidR="008354F1" w:rsidRDefault="008354F1">
      <w:pPr>
        <w:rPr>
          <w:rFonts w:ascii="Arial" w:hAnsi="Arial" w:cs="Arial"/>
          <w:sz w:val="16"/>
          <w:szCs w:val="16"/>
        </w:rPr>
      </w:pPr>
    </w:p>
    <w:p w:rsidR="008354F1" w:rsidRDefault="008354F1">
      <w:pPr>
        <w:rPr>
          <w:rFonts w:ascii="Arial" w:hAnsi="Arial" w:cs="Arial"/>
          <w:sz w:val="16"/>
          <w:szCs w:val="16"/>
        </w:rPr>
      </w:pPr>
    </w:p>
    <w:p w:rsidR="008354F1" w:rsidRDefault="008354F1">
      <w:pPr>
        <w:rPr>
          <w:rFonts w:ascii="Arial" w:hAnsi="Arial" w:cs="Arial"/>
          <w:sz w:val="16"/>
          <w:szCs w:val="16"/>
        </w:rPr>
      </w:pPr>
    </w:p>
    <w:p w:rsidR="008354F1" w:rsidRDefault="008354F1">
      <w:pPr>
        <w:rPr>
          <w:rFonts w:ascii="Arial" w:hAnsi="Arial" w:cs="Arial"/>
          <w:sz w:val="16"/>
          <w:szCs w:val="16"/>
        </w:rPr>
      </w:pPr>
    </w:p>
    <w:p w:rsidR="008354F1" w:rsidRDefault="008354F1">
      <w:pPr>
        <w:rPr>
          <w:rFonts w:ascii="Arial" w:hAnsi="Arial" w:cs="Arial"/>
          <w:sz w:val="16"/>
          <w:szCs w:val="16"/>
        </w:rPr>
      </w:pPr>
    </w:p>
    <w:p w:rsidR="008354F1" w:rsidRDefault="008354F1">
      <w:pPr>
        <w:rPr>
          <w:rFonts w:ascii="Arial" w:hAnsi="Arial" w:cs="Arial"/>
          <w:sz w:val="16"/>
          <w:szCs w:val="16"/>
        </w:rPr>
      </w:pPr>
    </w:p>
    <w:p w:rsidR="008354F1" w:rsidRDefault="008354F1">
      <w:pPr>
        <w:rPr>
          <w:rFonts w:ascii="Arial" w:hAnsi="Arial" w:cs="Arial"/>
          <w:sz w:val="16"/>
          <w:szCs w:val="16"/>
        </w:rPr>
      </w:pPr>
    </w:p>
    <w:p w:rsidR="008354F1" w:rsidRDefault="008354F1">
      <w:pPr>
        <w:rPr>
          <w:rFonts w:ascii="Arial" w:hAnsi="Arial" w:cs="Arial"/>
          <w:sz w:val="16"/>
          <w:szCs w:val="16"/>
        </w:rPr>
      </w:pPr>
    </w:p>
    <w:p w:rsidR="008354F1" w:rsidRDefault="008354F1">
      <w:pPr>
        <w:rPr>
          <w:rFonts w:ascii="Arial" w:hAnsi="Arial" w:cs="Arial"/>
          <w:sz w:val="16"/>
          <w:szCs w:val="16"/>
        </w:rPr>
      </w:pPr>
    </w:p>
    <w:p w:rsidR="008354F1" w:rsidRDefault="008354F1">
      <w:pPr>
        <w:spacing w:before="10"/>
        <w:rPr>
          <w:rFonts w:ascii="Arial" w:hAnsi="Arial" w:cs="Arial"/>
          <w:sz w:val="15"/>
          <w:szCs w:val="15"/>
        </w:rPr>
      </w:pPr>
    </w:p>
    <w:sectPr w:rsidR="008354F1" w:rsidSect="00771A75">
      <w:headerReference w:type="default" r:id="rId6"/>
      <w:type w:val="continuous"/>
      <w:pgSz w:w="12220" w:h="1587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235" w:rsidRDefault="00DF2235" w:rsidP="00771A75">
      <w:r>
        <w:separator/>
      </w:r>
    </w:p>
  </w:endnote>
  <w:endnote w:type="continuationSeparator" w:id="0">
    <w:p w:rsidR="00DF2235" w:rsidRDefault="00DF2235" w:rsidP="00771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235" w:rsidRDefault="00DF2235" w:rsidP="00771A75">
      <w:r>
        <w:separator/>
      </w:r>
    </w:p>
  </w:footnote>
  <w:footnote w:type="continuationSeparator" w:id="0">
    <w:p w:rsidR="00DF2235" w:rsidRDefault="00DF2235" w:rsidP="00771A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A75" w:rsidRDefault="00DF2235">
    <w:pPr>
      <w:pStyle w:val="Header"/>
    </w:pPr>
    <w:r>
      <w:rPr>
        <w:noProof/>
      </w:rPr>
      <w:pict>
        <v:group id="_x0000_s2049" style="position:absolute;margin-left:27pt;margin-top:12.9pt;width:554.65pt;height:59.25pt;z-index:-251658752;mso-position-horizontal-relative:page;mso-position-vertical-relative:page" coordorigin="435,405" coordsize="11093,1185">
          <v:group id="_x0000_s2050" style="position:absolute;left:1320;top:1395;width:10200;height:2" coordorigin="1320,1395" coordsize="10200,2">
            <v:shape id="_x0000_s2051" style="position:absolute;left:1320;top:1395;width:10200;height:2" coordorigin="1320,1395" coordsize="10200,0" path="m1320,1395r10200,e" filled="f" strokecolor="#036">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435;top:405;width:1560;height:1185">
              <v:imagedata r:id="rId1" o:title=""/>
            </v:shape>
          </v:group>
          <w10:wrap anchorx="page" anchory="pag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TrackMoves/>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2583"/>
    <w:rsid w:val="00247239"/>
    <w:rsid w:val="004C2FAD"/>
    <w:rsid w:val="005B5D71"/>
    <w:rsid w:val="00771A75"/>
    <w:rsid w:val="008354F1"/>
    <w:rsid w:val="00B77960"/>
    <w:rsid w:val="00D42583"/>
    <w:rsid w:val="00DF2235"/>
    <w:rsid w:val="00DF7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docId w15:val="{B1EE8C75-D790-4ED1-A1A3-FEC18D2DF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583"/>
    <w:pPr>
      <w:widowControl w:val="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42583"/>
    <w:pPr>
      <w:ind w:left="117"/>
    </w:pPr>
    <w:rPr>
      <w:rFonts w:ascii="Arial" w:hAnsi="Arial"/>
      <w:sz w:val="17"/>
      <w:szCs w:val="17"/>
    </w:rPr>
  </w:style>
  <w:style w:type="character" w:customStyle="1" w:styleId="BodyTextChar">
    <w:name w:val="Body Text Char"/>
    <w:basedOn w:val="DefaultParagraphFont"/>
    <w:link w:val="BodyText"/>
    <w:uiPriority w:val="99"/>
    <w:semiHidden/>
    <w:rsid w:val="007A0636"/>
  </w:style>
  <w:style w:type="paragraph" w:styleId="ListParagraph">
    <w:name w:val="List Paragraph"/>
    <w:basedOn w:val="Normal"/>
    <w:uiPriority w:val="99"/>
    <w:qFormat/>
    <w:rsid w:val="00D42583"/>
  </w:style>
  <w:style w:type="paragraph" w:customStyle="1" w:styleId="TableParagraph">
    <w:name w:val="Table Paragraph"/>
    <w:basedOn w:val="Normal"/>
    <w:uiPriority w:val="99"/>
    <w:rsid w:val="00D42583"/>
  </w:style>
  <w:style w:type="paragraph" w:styleId="NormalWeb">
    <w:name w:val="Normal (Web)"/>
    <w:basedOn w:val="Normal"/>
    <w:uiPriority w:val="99"/>
    <w:rsid w:val="00DF7C3B"/>
    <w:pPr>
      <w:widowControl/>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771A75"/>
    <w:pPr>
      <w:tabs>
        <w:tab w:val="center" w:pos="4680"/>
        <w:tab w:val="right" w:pos="9360"/>
      </w:tabs>
    </w:pPr>
  </w:style>
  <w:style w:type="character" w:customStyle="1" w:styleId="HeaderChar">
    <w:name w:val="Header Char"/>
    <w:basedOn w:val="DefaultParagraphFont"/>
    <w:link w:val="Header"/>
    <w:uiPriority w:val="99"/>
    <w:rsid w:val="00771A75"/>
  </w:style>
  <w:style w:type="paragraph" w:styleId="Footer">
    <w:name w:val="footer"/>
    <w:basedOn w:val="Normal"/>
    <w:link w:val="FooterChar"/>
    <w:uiPriority w:val="99"/>
    <w:unhideWhenUsed/>
    <w:rsid w:val="00771A75"/>
    <w:pPr>
      <w:tabs>
        <w:tab w:val="center" w:pos="4680"/>
        <w:tab w:val="right" w:pos="9360"/>
      </w:tabs>
    </w:pPr>
  </w:style>
  <w:style w:type="character" w:customStyle="1" w:styleId="FooterChar">
    <w:name w:val="Footer Char"/>
    <w:basedOn w:val="DefaultParagraphFont"/>
    <w:link w:val="Footer"/>
    <w:uiPriority w:val="99"/>
    <w:rsid w:val="00771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944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427</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Lenk</dc:creator>
  <cp:keywords/>
  <dc:description/>
  <cp:lastModifiedBy>Robert Lenk</cp:lastModifiedBy>
  <cp:revision>2</cp:revision>
  <dcterms:created xsi:type="dcterms:W3CDTF">2017-11-09T20:35:00Z</dcterms:created>
  <dcterms:modified xsi:type="dcterms:W3CDTF">2017-11-09T20:35:00Z</dcterms:modified>
</cp:coreProperties>
</file>