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6D03" w:rsidRDefault="00FF7777" w:rsidP="001925FA">
      <w:pPr>
        <w:rPr>
          <w:rFonts w:ascii="Calibri Light" w:hAnsi="Calibri Light"/>
          <w:color w:val="A6A6A6"/>
          <w:sz w:val="24"/>
          <w:szCs w:val="24"/>
        </w:rPr>
      </w:pPr>
      <w:r>
        <w:rPr>
          <w:noProof/>
        </w:rPr>
        <w:drawing>
          <wp:anchor distT="0" distB="0" distL="114300" distR="114300" simplePos="0" relativeHeight="251659264" behindDoc="0" locked="0" layoutInCell="1" allowOverlap="1">
            <wp:simplePos x="0" y="0"/>
            <wp:positionH relativeFrom="column">
              <wp:posOffset>833755</wp:posOffset>
            </wp:positionH>
            <wp:positionV relativeFrom="paragraph">
              <wp:posOffset>60325</wp:posOffset>
            </wp:positionV>
            <wp:extent cx="3020695" cy="719455"/>
            <wp:effectExtent l="0" t="0" r="8255" b="4445"/>
            <wp:wrapNone/>
            <wp:docPr id="1" name="Picture 2" descr="K:\Ads, Promotions, Handouts, and Logos\University Logos\Logos\building Different Colors, logos\logo NA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ds, Promotions, Handouts, and Logos\University Logos\Logos\building Different Colors, logos\logo NAME.png"/>
                    <pic:cNvPicPr>
                      <a:picLocks noChangeAspect="1" noChangeArrowheads="1"/>
                    </pic:cNvPicPr>
                  </pic:nvPicPr>
                  <pic:blipFill>
                    <a:blip r:embed="rId7" cstate="print">
                      <a:extLst>
                        <a:ext uri="{28A0092B-C50C-407E-A947-70E740481C1C}">
                          <a14:useLocalDpi xmlns:a14="http://schemas.microsoft.com/office/drawing/2010/main" val="0"/>
                        </a:ext>
                      </a:extLst>
                    </a:blip>
                    <a:srcRect t="65880"/>
                    <a:stretch>
                      <a:fillRect/>
                    </a:stretch>
                  </pic:blipFill>
                  <pic:spPr bwMode="auto">
                    <a:xfrm>
                      <a:off x="0" y="0"/>
                      <a:ext cx="3020695"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001766C6">
        <w:rPr>
          <w:noProof/>
        </w:rPr>
        <w:drawing>
          <wp:anchor distT="0" distB="0" distL="114300" distR="114300" simplePos="0" relativeHeight="251660288" behindDoc="0" locked="0" layoutInCell="1" allowOverlap="1">
            <wp:simplePos x="0" y="0"/>
            <wp:positionH relativeFrom="column">
              <wp:posOffset>85725</wp:posOffset>
            </wp:positionH>
            <wp:positionV relativeFrom="paragraph">
              <wp:posOffset>-135255</wp:posOffset>
            </wp:positionV>
            <wp:extent cx="776605" cy="871855"/>
            <wp:effectExtent l="0" t="0" r="4445" b="4445"/>
            <wp:wrapNone/>
            <wp:docPr id="4" name="Picture 3" descr="K:\Ads, Promotions, Handouts, and Logos\University Logos\Logos\building Different Colors, logos\logo BUIDL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Ads, Promotions, Handouts, and Logos\University Logos\Logos\building Different Colors, logos\logo BUIDLING.png"/>
                    <pic:cNvPicPr>
                      <a:picLocks noChangeAspect="1" noChangeArrowheads="1"/>
                    </pic:cNvPicPr>
                  </pic:nvPicPr>
                  <pic:blipFill>
                    <a:blip r:embed="rId8" cstate="print">
                      <a:extLst>
                        <a:ext uri="{28A0092B-C50C-407E-A947-70E740481C1C}">
                          <a14:useLocalDpi xmlns:a14="http://schemas.microsoft.com/office/drawing/2010/main" val="0"/>
                        </a:ext>
                      </a:extLst>
                    </a:blip>
                    <a:srcRect l="29080" t="-539" r="30000" b="33693"/>
                    <a:stretch>
                      <a:fillRect/>
                    </a:stretch>
                  </pic:blipFill>
                  <pic:spPr bwMode="auto">
                    <a:xfrm>
                      <a:off x="0" y="0"/>
                      <a:ext cx="776605" cy="8718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C3901" w:rsidRPr="004C3901" w:rsidRDefault="004C3901" w:rsidP="004C3901">
      <w:pPr>
        <w:rPr>
          <w:sz w:val="24"/>
          <w:szCs w:val="24"/>
        </w:rPr>
      </w:pPr>
    </w:p>
    <w:p w:rsidR="004C3901" w:rsidRPr="004C3901" w:rsidRDefault="004C3901" w:rsidP="004C3901">
      <w:pPr>
        <w:rPr>
          <w:noProof/>
          <w:sz w:val="24"/>
          <w:szCs w:val="24"/>
        </w:rPr>
      </w:pPr>
    </w:p>
    <w:p w:rsidR="00FF7777" w:rsidRDefault="00FF7777" w:rsidP="004C3901">
      <w:pPr>
        <w:rPr>
          <w:noProof/>
          <w:sz w:val="24"/>
          <w:szCs w:val="24"/>
        </w:rPr>
      </w:pPr>
    </w:p>
    <w:p w:rsidR="002A3FD0" w:rsidRDefault="002A3FD0" w:rsidP="004C3901">
      <w:pPr>
        <w:rPr>
          <w:sz w:val="24"/>
          <w:szCs w:val="24"/>
        </w:rPr>
      </w:pPr>
    </w:p>
    <w:p w:rsidR="00FF7777" w:rsidRDefault="00FF7777" w:rsidP="004C3901">
      <w:pPr>
        <w:rPr>
          <w:sz w:val="24"/>
          <w:szCs w:val="24"/>
        </w:rPr>
      </w:pPr>
    </w:p>
    <w:p w:rsidR="00FF7777" w:rsidRDefault="00FF7777" w:rsidP="00D83C9A">
      <w:pPr>
        <w:ind w:firstLine="720"/>
        <w:jc w:val="center"/>
        <w:rPr>
          <w:b/>
          <w:sz w:val="36"/>
          <w:szCs w:val="36"/>
        </w:rPr>
      </w:pPr>
      <w:r w:rsidRPr="00FF7777">
        <w:rPr>
          <w:b/>
          <w:sz w:val="36"/>
          <w:szCs w:val="36"/>
        </w:rPr>
        <w:t>Certific</w:t>
      </w:r>
      <w:r>
        <w:rPr>
          <w:b/>
          <w:sz w:val="36"/>
          <w:szCs w:val="36"/>
        </w:rPr>
        <w:t>ate of Financial Resources</w:t>
      </w:r>
    </w:p>
    <w:p w:rsidR="002A3FD0" w:rsidRDefault="002A3FD0" w:rsidP="00D83C9A">
      <w:pPr>
        <w:ind w:firstLine="720"/>
        <w:jc w:val="center"/>
        <w:rPr>
          <w:b/>
          <w:sz w:val="36"/>
          <w:szCs w:val="36"/>
        </w:rPr>
      </w:pPr>
      <w:r>
        <w:rPr>
          <w:b/>
          <w:sz w:val="36"/>
          <w:szCs w:val="36"/>
        </w:rPr>
        <w:t>2019-2020 Academic School Year</w:t>
      </w:r>
    </w:p>
    <w:p w:rsidR="00284B49" w:rsidRPr="00284B49" w:rsidRDefault="00284B49" w:rsidP="00284B49">
      <w:pPr>
        <w:ind w:firstLine="720"/>
        <w:jc w:val="center"/>
        <w:rPr>
          <w:sz w:val="24"/>
          <w:szCs w:val="24"/>
        </w:rPr>
      </w:pPr>
      <w:r>
        <w:rPr>
          <w:sz w:val="24"/>
          <w:szCs w:val="24"/>
        </w:rPr>
        <w:t>(Based on 15 hours per semester)</w:t>
      </w:r>
    </w:p>
    <w:p w:rsidR="00FF7777" w:rsidRDefault="00FF7777" w:rsidP="004C3901">
      <w:pPr>
        <w:rPr>
          <w:b/>
          <w:sz w:val="36"/>
          <w:szCs w:val="36"/>
        </w:rPr>
      </w:pPr>
    </w:p>
    <w:p w:rsidR="00FF7777" w:rsidRPr="00FF7777" w:rsidRDefault="008260A1" w:rsidP="00FF7777">
      <w:pPr>
        <w:jc w:val="center"/>
        <w:rPr>
          <w:b/>
          <w:sz w:val="36"/>
          <w:szCs w:val="36"/>
        </w:rPr>
      </w:pPr>
      <w:r w:rsidRPr="00FF7777">
        <w:rPr>
          <w:b/>
          <w:noProof/>
          <w:sz w:val="36"/>
          <w:szCs w:val="36"/>
        </w:rPr>
        <mc:AlternateContent>
          <mc:Choice Requires="wps">
            <w:drawing>
              <wp:anchor distT="45720" distB="45720" distL="114300" distR="114300" simplePos="0" relativeHeight="251662336" behindDoc="0" locked="0" layoutInCell="1" allowOverlap="1">
                <wp:simplePos x="0" y="0"/>
                <wp:positionH relativeFrom="column">
                  <wp:posOffset>1200150</wp:posOffset>
                </wp:positionH>
                <wp:positionV relativeFrom="paragraph">
                  <wp:posOffset>12065</wp:posOffset>
                </wp:positionV>
                <wp:extent cx="3895725" cy="26860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725" cy="2686050"/>
                        </a:xfrm>
                        <a:prstGeom prst="rect">
                          <a:avLst/>
                        </a:prstGeom>
                        <a:solidFill>
                          <a:srgbClr val="FFFFFF"/>
                        </a:solidFill>
                        <a:ln w="9525">
                          <a:solidFill>
                            <a:srgbClr val="000000"/>
                          </a:solidFill>
                          <a:miter lim="800000"/>
                          <a:headEnd/>
                          <a:tailEnd/>
                        </a:ln>
                      </wps:spPr>
                      <wps:txbx>
                        <w:txbxContent>
                          <w:p w:rsidR="00FF7777" w:rsidRPr="008260A1" w:rsidRDefault="00FF7777" w:rsidP="00D83C9A">
                            <w:pPr>
                              <w:jc w:val="center"/>
                              <w:rPr>
                                <w:b/>
                                <w:sz w:val="28"/>
                                <w:szCs w:val="28"/>
                              </w:rPr>
                            </w:pPr>
                            <w:r w:rsidRPr="008260A1">
                              <w:rPr>
                                <w:b/>
                                <w:sz w:val="28"/>
                                <w:szCs w:val="28"/>
                              </w:rPr>
                              <w:t>Tu</w:t>
                            </w:r>
                            <w:r w:rsidR="00952DBC">
                              <w:rPr>
                                <w:b/>
                                <w:sz w:val="28"/>
                                <w:szCs w:val="28"/>
                              </w:rPr>
                              <w:t>i</w:t>
                            </w:r>
                            <w:r w:rsidRPr="008260A1">
                              <w:rPr>
                                <w:b/>
                                <w:sz w:val="28"/>
                                <w:szCs w:val="28"/>
                              </w:rPr>
                              <w:t xml:space="preserve">tion and Fees </w:t>
                            </w:r>
                            <w:proofErr w:type="gramStart"/>
                            <w:r w:rsidRPr="008260A1">
                              <w:rPr>
                                <w:b/>
                                <w:sz w:val="28"/>
                                <w:szCs w:val="28"/>
                              </w:rPr>
                              <w:t>Per</w:t>
                            </w:r>
                            <w:proofErr w:type="gramEnd"/>
                            <w:r w:rsidRPr="008260A1">
                              <w:rPr>
                                <w:b/>
                                <w:sz w:val="28"/>
                                <w:szCs w:val="28"/>
                              </w:rPr>
                              <w:t xml:space="preserve"> Year</w:t>
                            </w:r>
                          </w:p>
                          <w:p w:rsidR="00FF7777" w:rsidRPr="008260A1" w:rsidRDefault="00FF7777" w:rsidP="00D83C9A">
                            <w:pPr>
                              <w:jc w:val="center"/>
                              <w:rPr>
                                <w:b/>
                                <w:sz w:val="28"/>
                                <w:szCs w:val="28"/>
                              </w:rPr>
                            </w:pPr>
                          </w:p>
                          <w:p w:rsidR="00FF7777" w:rsidRDefault="00284B49" w:rsidP="00D83C9A">
                            <w:pPr>
                              <w:jc w:val="center"/>
                              <w:rPr>
                                <w:b/>
                                <w:sz w:val="24"/>
                                <w:szCs w:val="24"/>
                              </w:rPr>
                            </w:pPr>
                            <w:r>
                              <w:rPr>
                                <w:b/>
                                <w:sz w:val="24"/>
                                <w:szCs w:val="24"/>
                              </w:rPr>
                              <w:t>Tuition and Fees</w:t>
                            </w:r>
                            <w:r>
                              <w:rPr>
                                <w:b/>
                                <w:sz w:val="24"/>
                                <w:szCs w:val="24"/>
                              </w:rPr>
                              <w:tab/>
                            </w:r>
                            <w:r>
                              <w:rPr>
                                <w:b/>
                                <w:sz w:val="24"/>
                                <w:szCs w:val="24"/>
                              </w:rPr>
                              <w:tab/>
                            </w:r>
                            <w:r>
                              <w:rPr>
                                <w:b/>
                                <w:sz w:val="24"/>
                                <w:szCs w:val="24"/>
                              </w:rPr>
                              <w:tab/>
                            </w:r>
                            <w:r>
                              <w:rPr>
                                <w:b/>
                                <w:sz w:val="24"/>
                                <w:szCs w:val="24"/>
                              </w:rPr>
                              <w:tab/>
                              <w:t>$18,630</w:t>
                            </w:r>
                          </w:p>
                          <w:p w:rsidR="00FF7777" w:rsidRDefault="00FF7777" w:rsidP="00D83C9A">
                            <w:pPr>
                              <w:jc w:val="center"/>
                              <w:rPr>
                                <w:b/>
                                <w:sz w:val="24"/>
                                <w:szCs w:val="24"/>
                              </w:rPr>
                            </w:pPr>
                          </w:p>
                          <w:p w:rsidR="00FF7777" w:rsidRDefault="004B2751" w:rsidP="00D83C9A">
                            <w:pPr>
                              <w:jc w:val="center"/>
                              <w:rPr>
                                <w:b/>
                                <w:sz w:val="24"/>
                                <w:szCs w:val="24"/>
                              </w:rPr>
                            </w:pPr>
                            <w:r>
                              <w:rPr>
                                <w:b/>
                                <w:sz w:val="24"/>
                                <w:szCs w:val="24"/>
                              </w:rPr>
                              <w:t>Room and Board</w:t>
                            </w:r>
                            <w:r>
                              <w:rPr>
                                <w:b/>
                                <w:sz w:val="24"/>
                                <w:szCs w:val="24"/>
                              </w:rPr>
                              <w:tab/>
                            </w:r>
                            <w:r>
                              <w:rPr>
                                <w:b/>
                                <w:sz w:val="24"/>
                                <w:szCs w:val="24"/>
                              </w:rPr>
                              <w:tab/>
                            </w:r>
                            <w:r>
                              <w:rPr>
                                <w:b/>
                                <w:sz w:val="24"/>
                                <w:szCs w:val="24"/>
                              </w:rPr>
                              <w:tab/>
                            </w:r>
                            <w:r>
                              <w:rPr>
                                <w:b/>
                                <w:sz w:val="24"/>
                                <w:szCs w:val="24"/>
                              </w:rPr>
                              <w:tab/>
                            </w:r>
                            <w:proofErr w:type="gramStart"/>
                            <w:r>
                              <w:rPr>
                                <w:b/>
                                <w:sz w:val="24"/>
                                <w:szCs w:val="24"/>
                              </w:rPr>
                              <w:t>$  7,6</w:t>
                            </w:r>
                            <w:r w:rsidR="00FF7777">
                              <w:rPr>
                                <w:b/>
                                <w:sz w:val="24"/>
                                <w:szCs w:val="24"/>
                              </w:rPr>
                              <w:t>00</w:t>
                            </w:r>
                            <w:proofErr w:type="gramEnd"/>
                          </w:p>
                          <w:p w:rsidR="00FF7777" w:rsidRDefault="00FF7777" w:rsidP="00D83C9A">
                            <w:pPr>
                              <w:jc w:val="center"/>
                              <w:rPr>
                                <w:b/>
                                <w:sz w:val="24"/>
                                <w:szCs w:val="24"/>
                              </w:rPr>
                            </w:pPr>
                          </w:p>
                          <w:p w:rsidR="00FF7777" w:rsidRDefault="00FF7777" w:rsidP="00D83C9A">
                            <w:pPr>
                              <w:jc w:val="center"/>
                              <w:rPr>
                                <w:b/>
                                <w:sz w:val="24"/>
                                <w:szCs w:val="24"/>
                              </w:rPr>
                            </w:pPr>
                            <w:r>
                              <w:rPr>
                                <w:b/>
                                <w:sz w:val="24"/>
                                <w:szCs w:val="24"/>
                              </w:rPr>
                              <w:t>Books</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roofErr w:type="gramStart"/>
                            <w:r>
                              <w:rPr>
                                <w:b/>
                                <w:sz w:val="24"/>
                                <w:szCs w:val="24"/>
                              </w:rPr>
                              <w:t>$  1,000</w:t>
                            </w:r>
                            <w:proofErr w:type="gramEnd"/>
                          </w:p>
                          <w:p w:rsidR="00FF7777" w:rsidRDefault="00FF7777" w:rsidP="00D83C9A">
                            <w:pPr>
                              <w:jc w:val="center"/>
                              <w:rPr>
                                <w:b/>
                                <w:sz w:val="24"/>
                                <w:szCs w:val="24"/>
                              </w:rPr>
                            </w:pPr>
                          </w:p>
                          <w:p w:rsidR="00FF7777" w:rsidRDefault="00FF7777" w:rsidP="00D83C9A">
                            <w:pPr>
                              <w:jc w:val="center"/>
                              <w:rPr>
                                <w:b/>
                                <w:sz w:val="24"/>
                                <w:szCs w:val="24"/>
                              </w:rPr>
                            </w:pPr>
                            <w:r>
                              <w:rPr>
                                <w:b/>
                                <w:sz w:val="24"/>
                                <w:szCs w:val="24"/>
                              </w:rPr>
                              <w:t>Health Insurance                                           $ 1,000</w:t>
                            </w:r>
                          </w:p>
                          <w:p w:rsidR="00FF7777" w:rsidRDefault="00FF7777" w:rsidP="00D83C9A">
                            <w:pPr>
                              <w:jc w:val="center"/>
                              <w:rPr>
                                <w:b/>
                                <w:sz w:val="24"/>
                                <w:szCs w:val="24"/>
                              </w:rPr>
                            </w:pPr>
                          </w:p>
                          <w:p w:rsidR="00FF7777" w:rsidRDefault="00FF7777" w:rsidP="00D83C9A">
                            <w:pPr>
                              <w:jc w:val="center"/>
                              <w:rPr>
                                <w:b/>
                                <w:sz w:val="24"/>
                                <w:szCs w:val="24"/>
                              </w:rPr>
                            </w:pPr>
                            <w:r>
                              <w:rPr>
                                <w:b/>
                                <w:sz w:val="24"/>
                                <w:szCs w:val="24"/>
                              </w:rPr>
                              <w:t>Miscellaneous Needs</w:t>
                            </w:r>
                            <w:r>
                              <w:rPr>
                                <w:b/>
                                <w:sz w:val="24"/>
                                <w:szCs w:val="24"/>
                              </w:rPr>
                              <w:tab/>
                            </w:r>
                            <w:r>
                              <w:rPr>
                                <w:b/>
                                <w:sz w:val="24"/>
                                <w:szCs w:val="24"/>
                              </w:rPr>
                              <w:tab/>
                            </w:r>
                            <w:r>
                              <w:rPr>
                                <w:b/>
                                <w:sz w:val="24"/>
                                <w:szCs w:val="24"/>
                              </w:rPr>
                              <w:tab/>
                            </w:r>
                            <w:r>
                              <w:rPr>
                                <w:b/>
                                <w:sz w:val="24"/>
                                <w:szCs w:val="24"/>
                              </w:rPr>
                              <w:tab/>
                            </w:r>
                            <w:proofErr w:type="gramStart"/>
                            <w:r>
                              <w:rPr>
                                <w:b/>
                                <w:sz w:val="24"/>
                                <w:szCs w:val="24"/>
                              </w:rPr>
                              <w:t>$  1,000</w:t>
                            </w:r>
                            <w:proofErr w:type="gramEnd"/>
                          </w:p>
                          <w:p w:rsidR="00FF7777" w:rsidRDefault="00FF7777" w:rsidP="00D83C9A">
                            <w:pPr>
                              <w:jc w:val="center"/>
                              <w:rPr>
                                <w:b/>
                                <w:sz w:val="24"/>
                                <w:szCs w:val="24"/>
                              </w:rPr>
                            </w:pPr>
                            <w:r>
                              <w:rPr>
                                <w:b/>
                                <w:sz w:val="24"/>
                                <w:szCs w:val="24"/>
                              </w:rPr>
                              <w:t>___________________________________________</w:t>
                            </w:r>
                          </w:p>
                          <w:p w:rsidR="00FF7777" w:rsidRDefault="00FF7777" w:rsidP="00D83C9A">
                            <w:pPr>
                              <w:jc w:val="center"/>
                              <w:rPr>
                                <w:b/>
                                <w:sz w:val="24"/>
                                <w:szCs w:val="24"/>
                              </w:rPr>
                            </w:pPr>
                          </w:p>
                          <w:p w:rsidR="00FF7777" w:rsidRDefault="00284B49" w:rsidP="00D83C9A">
                            <w:pPr>
                              <w:jc w:val="center"/>
                              <w:rPr>
                                <w:b/>
                                <w:sz w:val="24"/>
                                <w:szCs w:val="24"/>
                              </w:rPr>
                            </w:pPr>
                            <w:r>
                              <w:rPr>
                                <w:b/>
                                <w:sz w:val="24"/>
                                <w:szCs w:val="24"/>
                              </w:rPr>
                              <w:t>Total Estimated Costs</w:t>
                            </w:r>
                            <w:r>
                              <w:rPr>
                                <w:b/>
                                <w:sz w:val="24"/>
                                <w:szCs w:val="24"/>
                              </w:rPr>
                              <w:tab/>
                            </w:r>
                            <w:r>
                              <w:rPr>
                                <w:b/>
                                <w:sz w:val="24"/>
                                <w:szCs w:val="24"/>
                              </w:rPr>
                              <w:tab/>
                            </w:r>
                            <w:r>
                              <w:rPr>
                                <w:b/>
                                <w:sz w:val="24"/>
                                <w:szCs w:val="24"/>
                              </w:rPr>
                              <w:tab/>
                              <w:t>$29, 320</w:t>
                            </w:r>
                          </w:p>
                          <w:p w:rsidR="00FF7777" w:rsidRDefault="00FF7777" w:rsidP="00D83C9A">
                            <w:pPr>
                              <w:jc w:val="center"/>
                              <w:rPr>
                                <w:b/>
                                <w:sz w:val="24"/>
                                <w:szCs w:val="24"/>
                              </w:rPr>
                            </w:pPr>
                          </w:p>
                          <w:p w:rsidR="00FF7777" w:rsidRDefault="00FF7777" w:rsidP="00FF7777">
                            <w:pPr>
                              <w:rPr>
                                <w:b/>
                                <w:sz w:val="24"/>
                                <w:szCs w:val="24"/>
                              </w:rPr>
                            </w:pPr>
                          </w:p>
                          <w:p w:rsidR="00FF7777" w:rsidRDefault="00FF7777" w:rsidP="00FF7777">
                            <w:pPr>
                              <w:rPr>
                                <w:b/>
                                <w:sz w:val="24"/>
                                <w:szCs w:val="24"/>
                              </w:rPr>
                            </w:pPr>
                          </w:p>
                          <w:p w:rsidR="00FF7777" w:rsidRDefault="00FF7777" w:rsidP="00FF7777">
                            <w:pPr>
                              <w:rPr>
                                <w:b/>
                                <w:sz w:val="24"/>
                                <w:szCs w:val="24"/>
                              </w:rPr>
                            </w:pPr>
                          </w:p>
                          <w:p w:rsidR="00FF7777" w:rsidRDefault="00FF7777">
                            <w:pPr>
                              <w:rPr>
                                <w:b/>
                                <w:sz w:val="24"/>
                                <w:szCs w:val="24"/>
                              </w:rPr>
                            </w:pPr>
                          </w:p>
                          <w:p w:rsidR="00FF7777" w:rsidRDefault="00FF7777">
                            <w:pPr>
                              <w:rPr>
                                <w:b/>
                                <w:sz w:val="24"/>
                                <w:szCs w:val="24"/>
                              </w:rPr>
                            </w:pPr>
                          </w:p>
                          <w:p w:rsidR="00FF7777" w:rsidRDefault="00FF7777">
                            <w:pPr>
                              <w:rPr>
                                <w:b/>
                                <w:sz w:val="24"/>
                                <w:szCs w:val="24"/>
                              </w:rPr>
                            </w:pPr>
                          </w:p>
                          <w:p w:rsidR="00FF7777" w:rsidRPr="00FF7777" w:rsidRDefault="00FF7777">
                            <w:pPr>
                              <w:rPr>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4.5pt;margin-top:.95pt;width:306.75pt;height:211.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">
                <v:textbox>
                  <w:txbxContent>
                    <w:p w:rsidR="00FF7777" w:rsidRPr="008260A1" w:rsidRDefault="00FF7777" w:rsidP="00D83C9A">
                      <w:pPr>
                        <w:jc w:val="center"/>
                        <w:rPr>
                          <w:b/>
                          <w:sz w:val="28"/>
                          <w:szCs w:val="28"/>
                        </w:rPr>
                      </w:pPr>
                      <w:r w:rsidRPr="008260A1">
                        <w:rPr>
                          <w:b/>
                          <w:sz w:val="28"/>
                          <w:szCs w:val="28"/>
                        </w:rPr>
                        <w:t>Tu</w:t>
                      </w:r>
                      <w:r w:rsidR="00952DBC">
                        <w:rPr>
                          <w:b/>
                          <w:sz w:val="28"/>
                          <w:szCs w:val="28"/>
                        </w:rPr>
                        <w:t>i</w:t>
                      </w:r>
                      <w:r w:rsidRPr="008260A1">
                        <w:rPr>
                          <w:b/>
                          <w:sz w:val="28"/>
                          <w:szCs w:val="28"/>
                        </w:rPr>
                        <w:t xml:space="preserve">tion and Fees </w:t>
                      </w:r>
                      <w:proofErr w:type="gramStart"/>
                      <w:r w:rsidRPr="008260A1">
                        <w:rPr>
                          <w:b/>
                          <w:sz w:val="28"/>
                          <w:szCs w:val="28"/>
                        </w:rPr>
                        <w:t>Per</w:t>
                      </w:r>
                      <w:proofErr w:type="gramEnd"/>
                      <w:r w:rsidRPr="008260A1">
                        <w:rPr>
                          <w:b/>
                          <w:sz w:val="28"/>
                          <w:szCs w:val="28"/>
                        </w:rPr>
                        <w:t xml:space="preserve"> Year</w:t>
                      </w:r>
                    </w:p>
                    <w:p w:rsidR="00FF7777" w:rsidRPr="008260A1" w:rsidRDefault="00FF7777" w:rsidP="00D83C9A">
                      <w:pPr>
                        <w:jc w:val="center"/>
                        <w:rPr>
                          <w:b/>
                          <w:sz w:val="28"/>
                          <w:szCs w:val="28"/>
                        </w:rPr>
                      </w:pPr>
                    </w:p>
                    <w:p w:rsidR="00FF7777" w:rsidRDefault="00284B49" w:rsidP="00D83C9A">
                      <w:pPr>
                        <w:jc w:val="center"/>
                        <w:rPr>
                          <w:b/>
                          <w:sz w:val="24"/>
                          <w:szCs w:val="24"/>
                        </w:rPr>
                      </w:pPr>
                      <w:r>
                        <w:rPr>
                          <w:b/>
                          <w:sz w:val="24"/>
                          <w:szCs w:val="24"/>
                        </w:rPr>
                        <w:t>Tuition and Fees</w:t>
                      </w:r>
                      <w:r>
                        <w:rPr>
                          <w:b/>
                          <w:sz w:val="24"/>
                          <w:szCs w:val="24"/>
                        </w:rPr>
                        <w:tab/>
                      </w:r>
                      <w:r>
                        <w:rPr>
                          <w:b/>
                          <w:sz w:val="24"/>
                          <w:szCs w:val="24"/>
                        </w:rPr>
                        <w:tab/>
                      </w:r>
                      <w:r>
                        <w:rPr>
                          <w:b/>
                          <w:sz w:val="24"/>
                          <w:szCs w:val="24"/>
                        </w:rPr>
                        <w:tab/>
                      </w:r>
                      <w:r>
                        <w:rPr>
                          <w:b/>
                          <w:sz w:val="24"/>
                          <w:szCs w:val="24"/>
                        </w:rPr>
                        <w:tab/>
                        <w:t>$18,630</w:t>
                      </w:r>
                    </w:p>
                    <w:p w:rsidR="00FF7777" w:rsidRDefault="00FF7777" w:rsidP="00D83C9A">
                      <w:pPr>
                        <w:jc w:val="center"/>
                        <w:rPr>
                          <w:b/>
                          <w:sz w:val="24"/>
                          <w:szCs w:val="24"/>
                        </w:rPr>
                      </w:pPr>
                    </w:p>
                    <w:p w:rsidR="00FF7777" w:rsidRDefault="004B2751" w:rsidP="00D83C9A">
                      <w:pPr>
                        <w:jc w:val="center"/>
                        <w:rPr>
                          <w:b/>
                          <w:sz w:val="24"/>
                          <w:szCs w:val="24"/>
                        </w:rPr>
                      </w:pPr>
                      <w:r>
                        <w:rPr>
                          <w:b/>
                          <w:sz w:val="24"/>
                          <w:szCs w:val="24"/>
                        </w:rPr>
                        <w:t>Room and Board</w:t>
                      </w:r>
                      <w:r>
                        <w:rPr>
                          <w:b/>
                          <w:sz w:val="24"/>
                          <w:szCs w:val="24"/>
                        </w:rPr>
                        <w:tab/>
                      </w:r>
                      <w:r>
                        <w:rPr>
                          <w:b/>
                          <w:sz w:val="24"/>
                          <w:szCs w:val="24"/>
                        </w:rPr>
                        <w:tab/>
                      </w:r>
                      <w:r>
                        <w:rPr>
                          <w:b/>
                          <w:sz w:val="24"/>
                          <w:szCs w:val="24"/>
                        </w:rPr>
                        <w:tab/>
                      </w:r>
                      <w:r>
                        <w:rPr>
                          <w:b/>
                          <w:sz w:val="24"/>
                          <w:szCs w:val="24"/>
                        </w:rPr>
                        <w:tab/>
                      </w:r>
                      <w:proofErr w:type="gramStart"/>
                      <w:r>
                        <w:rPr>
                          <w:b/>
                          <w:sz w:val="24"/>
                          <w:szCs w:val="24"/>
                        </w:rPr>
                        <w:t>$  7,6</w:t>
                      </w:r>
                      <w:r w:rsidR="00FF7777">
                        <w:rPr>
                          <w:b/>
                          <w:sz w:val="24"/>
                          <w:szCs w:val="24"/>
                        </w:rPr>
                        <w:t>00</w:t>
                      </w:r>
                      <w:proofErr w:type="gramEnd"/>
                    </w:p>
                    <w:p w:rsidR="00FF7777" w:rsidRDefault="00FF7777" w:rsidP="00D83C9A">
                      <w:pPr>
                        <w:jc w:val="center"/>
                        <w:rPr>
                          <w:b/>
                          <w:sz w:val="24"/>
                          <w:szCs w:val="24"/>
                        </w:rPr>
                      </w:pPr>
                    </w:p>
                    <w:p w:rsidR="00FF7777" w:rsidRDefault="00FF7777" w:rsidP="00D83C9A">
                      <w:pPr>
                        <w:jc w:val="center"/>
                        <w:rPr>
                          <w:b/>
                          <w:sz w:val="24"/>
                          <w:szCs w:val="24"/>
                        </w:rPr>
                      </w:pPr>
                      <w:r>
                        <w:rPr>
                          <w:b/>
                          <w:sz w:val="24"/>
                          <w:szCs w:val="24"/>
                        </w:rPr>
                        <w:t>Books</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roofErr w:type="gramStart"/>
                      <w:r>
                        <w:rPr>
                          <w:b/>
                          <w:sz w:val="24"/>
                          <w:szCs w:val="24"/>
                        </w:rPr>
                        <w:t>$  1,000</w:t>
                      </w:r>
                      <w:proofErr w:type="gramEnd"/>
                    </w:p>
                    <w:p w:rsidR="00FF7777" w:rsidRDefault="00FF7777" w:rsidP="00D83C9A">
                      <w:pPr>
                        <w:jc w:val="center"/>
                        <w:rPr>
                          <w:b/>
                          <w:sz w:val="24"/>
                          <w:szCs w:val="24"/>
                        </w:rPr>
                      </w:pPr>
                    </w:p>
                    <w:p w:rsidR="00FF7777" w:rsidRDefault="00FF7777" w:rsidP="00D83C9A">
                      <w:pPr>
                        <w:jc w:val="center"/>
                        <w:rPr>
                          <w:b/>
                          <w:sz w:val="24"/>
                          <w:szCs w:val="24"/>
                        </w:rPr>
                      </w:pPr>
                      <w:r>
                        <w:rPr>
                          <w:b/>
                          <w:sz w:val="24"/>
                          <w:szCs w:val="24"/>
                        </w:rPr>
                        <w:t>Health Insurance                                           $ 1,000</w:t>
                      </w:r>
                    </w:p>
                    <w:p w:rsidR="00FF7777" w:rsidRDefault="00FF7777" w:rsidP="00D83C9A">
                      <w:pPr>
                        <w:jc w:val="center"/>
                        <w:rPr>
                          <w:b/>
                          <w:sz w:val="24"/>
                          <w:szCs w:val="24"/>
                        </w:rPr>
                      </w:pPr>
                    </w:p>
                    <w:p w:rsidR="00FF7777" w:rsidRDefault="00FF7777" w:rsidP="00D83C9A">
                      <w:pPr>
                        <w:jc w:val="center"/>
                        <w:rPr>
                          <w:b/>
                          <w:sz w:val="24"/>
                          <w:szCs w:val="24"/>
                        </w:rPr>
                      </w:pPr>
                      <w:r>
                        <w:rPr>
                          <w:b/>
                          <w:sz w:val="24"/>
                          <w:szCs w:val="24"/>
                        </w:rPr>
                        <w:t>Miscellaneous Needs</w:t>
                      </w:r>
                      <w:r>
                        <w:rPr>
                          <w:b/>
                          <w:sz w:val="24"/>
                          <w:szCs w:val="24"/>
                        </w:rPr>
                        <w:tab/>
                      </w:r>
                      <w:r>
                        <w:rPr>
                          <w:b/>
                          <w:sz w:val="24"/>
                          <w:szCs w:val="24"/>
                        </w:rPr>
                        <w:tab/>
                      </w:r>
                      <w:r>
                        <w:rPr>
                          <w:b/>
                          <w:sz w:val="24"/>
                          <w:szCs w:val="24"/>
                        </w:rPr>
                        <w:tab/>
                      </w:r>
                      <w:r>
                        <w:rPr>
                          <w:b/>
                          <w:sz w:val="24"/>
                          <w:szCs w:val="24"/>
                        </w:rPr>
                        <w:tab/>
                      </w:r>
                      <w:proofErr w:type="gramStart"/>
                      <w:r>
                        <w:rPr>
                          <w:b/>
                          <w:sz w:val="24"/>
                          <w:szCs w:val="24"/>
                        </w:rPr>
                        <w:t>$  1,000</w:t>
                      </w:r>
                      <w:proofErr w:type="gramEnd"/>
                    </w:p>
                    <w:p w:rsidR="00FF7777" w:rsidRDefault="00FF7777" w:rsidP="00D83C9A">
                      <w:pPr>
                        <w:jc w:val="center"/>
                        <w:rPr>
                          <w:b/>
                          <w:sz w:val="24"/>
                          <w:szCs w:val="24"/>
                        </w:rPr>
                      </w:pPr>
                      <w:r>
                        <w:rPr>
                          <w:b/>
                          <w:sz w:val="24"/>
                          <w:szCs w:val="24"/>
                        </w:rPr>
                        <w:t>___________________________________________</w:t>
                      </w:r>
                    </w:p>
                    <w:p w:rsidR="00FF7777" w:rsidRDefault="00FF7777" w:rsidP="00D83C9A">
                      <w:pPr>
                        <w:jc w:val="center"/>
                        <w:rPr>
                          <w:b/>
                          <w:sz w:val="24"/>
                          <w:szCs w:val="24"/>
                        </w:rPr>
                      </w:pPr>
                    </w:p>
                    <w:p w:rsidR="00FF7777" w:rsidRDefault="00284B49" w:rsidP="00D83C9A">
                      <w:pPr>
                        <w:jc w:val="center"/>
                        <w:rPr>
                          <w:b/>
                          <w:sz w:val="24"/>
                          <w:szCs w:val="24"/>
                        </w:rPr>
                      </w:pPr>
                      <w:r>
                        <w:rPr>
                          <w:b/>
                          <w:sz w:val="24"/>
                          <w:szCs w:val="24"/>
                        </w:rPr>
                        <w:t>Total Estimated Costs</w:t>
                      </w:r>
                      <w:r>
                        <w:rPr>
                          <w:b/>
                          <w:sz w:val="24"/>
                          <w:szCs w:val="24"/>
                        </w:rPr>
                        <w:tab/>
                      </w:r>
                      <w:r>
                        <w:rPr>
                          <w:b/>
                          <w:sz w:val="24"/>
                          <w:szCs w:val="24"/>
                        </w:rPr>
                        <w:tab/>
                      </w:r>
                      <w:r>
                        <w:rPr>
                          <w:b/>
                          <w:sz w:val="24"/>
                          <w:szCs w:val="24"/>
                        </w:rPr>
                        <w:tab/>
                        <w:t>$29, 320</w:t>
                      </w:r>
                    </w:p>
                    <w:p w:rsidR="00FF7777" w:rsidRDefault="00FF7777" w:rsidP="00D83C9A">
                      <w:pPr>
                        <w:jc w:val="center"/>
                        <w:rPr>
                          <w:b/>
                          <w:sz w:val="24"/>
                          <w:szCs w:val="24"/>
                        </w:rPr>
                      </w:pPr>
                    </w:p>
                    <w:p w:rsidR="00FF7777" w:rsidRDefault="00FF7777" w:rsidP="00FF7777">
                      <w:pPr>
                        <w:rPr>
                          <w:b/>
                          <w:sz w:val="24"/>
                          <w:szCs w:val="24"/>
                        </w:rPr>
                      </w:pPr>
                    </w:p>
                    <w:p w:rsidR="00FF7777" w:rsidRDefault="00FF7777" w:rsidP="00FF7777">
                      <w:pPr>
                        <w:rPr>
                          <w:b/>
                          <w:sz w:val="24"/>
                          <w:szCs w:val="24"/>
                        </w:rPr>
                      </w:pPr>
                    </w:p>
                    <w:p w:rsidR="00FF7777" w:rsidRDefault="00FF7777" w:rsidP="00FF7777">
                      <w:pPr>
                        <w:rPr>
                          <w:b/>
                          <w:sz w:val="24"/>
                          <w:szCs w:val="24"/>
                        </w:rPr>
                      </w:pPr>
                    </w:p>
                    <w:p w:rsidR="00FF7777" w:rsidRDefault="00FF7777">
                      <w:pPr>
                        <w:rPr>
                          <w:b/>
                          <w:sz w:val="24"/>
                          <w:szCs w:val="24"/>
                        </w:rPr>
                      </w:pPr>
                    </w:p>
                    <w:p w:rsidR="00FF7777" w:rsidRDefault="00FF7777">
                      <w:pPr>
                        <w:rPr>
                          <w:b/>
                          <w:sz w:val="24"/>
                          <w:szCs w:val="24"/>
                        </w:rPr>
                      </w:pPr>
                    </w:p>
                    <w:p w:rsidR="00FF7777" w:rsidRDefault="00FF7777">
                      <w:pPr>
                        <w:rPr>
                          <w:b/>
                          <w:sz w:val="24"/>
                          <w:szCs w:val="24"/>
                        </w:rPr>
                      </w:pPr>
                    </w:p>
                    <w:p w:rsidR="00FF7777" w:rsidRPr="00FF7777" w:rsidRDefault="00FF7777">
                      <w:pPr>
                        <w:rPr>
                          <w:b/>
                          <w:sz w:val="24"/>
                          <w:szCs w:val="24"/>
                        </w:rPr>
                      </w:pPr>
                    </w:p>
                  </w:txbxContent>
                </v:textbox>
                <w10:wrap type="square"/>
              </v:shape>
            </w:pict>
          </mc:Fallback>
        </mc:AlternateContent>
      </w:r>
    </w:p>
    <w:p w:rsidR="001925FA" w:rsidRDefault="001925FA" w:rsidP="001925FA">
      <w:pPr>
        <w:rPr>
          <w:sz w:val="24"/>
          <w:szCs w:val="24"/>
        </w:rPr>
      </w:pPr>
    </w:p>
    <w:p w:rsidR="0011359E" w:rsidRDefault="0011359E" w:rsidP="001925FA">
      <w:pPr>
        <w:rPr>
          <w:sz w:val="24"/>
          <w:szCs w:val="24"/>
        </w:rPr>
      </w:pPr>
    </w:p>
    <w:p w:rsidR="0011359E" w:rsidRDefault="0011359E" w:rsidP="001925FA">
      <w:pPr>
        <w:rPr>
          <w:sz w:val="24"/>
          <w:szCs w:val="24"/>
        </w:rPr>
      </w:pPr>
    </w:p>
    <w:p w:rsidR="008260A1" w:rsidRDefault="008260A1" w:rsidP="001925FA">
      <w:pPr>
        <w:rPr>
          <w:sz w:val="24"/>
          <w:szCs w:val="24"/>
        </w:rPr>
      </w:pPr>
    </w:p>
    <w:p w:rsidR="008260A1" w:rsidRDefault="008260A1" w:rsidP="001925FA">
      <w:pPr>
        <w:rPr>
          <w:sz w:val="24"/>
          <w:szCs w:val="24"/>
        </w:rPr>
      </w:pPr>
    </w:p>
    <w:p w:rsidR="008260A1" w:rsidRDefault="008260A1" w:rsidP="001925FA">
      <w:pPr>
        <w:rPr>
          <w:sz w:val="24"/>
          <w:szCs w:val="24"/>
        </w:rPr>
      </w:pPr>
    </w:p>
    <w:p w:rsidR="008260A1" w:rsidRDefault="008260A1" w:rsidP="001925FA">
      <w:pPr>
        <w:rPr>
          <w:sz w:val="24"/>
          <w:szCs w:val="24"/>
        </w:rPr>
      </w:pPr>
    </w:p>
    <w:p w:rsidR="008260A1" w:rsidRDefault="008260A1" w:rsidP="001925FA">
      <w:pPr>
        <w:rPr>
          <w:sz w:val="24"/>
          <w:szCs w:val="24"/>
        </w:rPr>
      </w:pPr>
    </w:p>
    <w:p w:rsidR="008260A1" w:rsidRDefault="008260A1" w:rsidP="001925FA">
      <w:pPr>
        <w:rPr>
          <w:sz w:val="24"/>
          <w:szCs w:val="24"/>
        </w:rPr>
      </w:pPr>
    </w:p>
    <w:p w:rsidR="008260A1" w:rsidRDefault="008260A1" w:rsidP="001925FA">
      <w:pPr>
        <w:rPr>
          <w:sz w:val="24"/>
          <w:szCs w:val="24"/>
        </w:rPr>
      </w:pPr>
    </w:p>
    <w:p w:rsidR="008260A1" w:rsidRDefault="008260A1" w:rsidP="001925FA">
      <w:pPr>
        <w:rPr>
          <w:sz w:val="24"/>
          <w:szCs w:val="24"/>
        </w:rPr>
      </w:pPr>
    </w:p>
    <w:p w:rsidR="008260A1" w:rsidRDefault="008260A1" w:rsidP="001925FA">
      <w:pPr>
        <w:rPr>
          <w:sz w:val="24"/>
          <w:szCs w:val="24"/>
        </w:rPr>
      </w:pPr>
    </w:p>
    <w:p w:rsidR="008260A1" w:rsidRDefault="008260A1" w:rsidP="001925FA">
      <w:pPr>
        <w:rPr>
          <w:sz w:val="24"/>
          <w:szCs w:val="24"/>
        </w:rPr>
      </w:pPr>
    </w:p>
    <w:p w:rsidR="008260A1" w:rsidRDefault="008260A1" w:rsidP="001925FA">
      <w:pPr>
        <w:rPr>
          <w:sz w:val="24"/>
          <w:szCs w:val="24"/>
        </w:rPr>
      </w:pPr>
    </w:p>
    <w:p w:rsidR="008260A1" w:rsidRDefault="008260A1" w:rsidP="001925FA">
      <w:pPr>
        <w:rPr>
          <w:sz w:val="24"/>
          <w:szCs w:val="24"/>
        </w:rPr>
      </w:pPr>
    </w:p>
    <w:p w:rsidR="008260A1" w:rsidRDefault="008260A1" w:rsidP="00D83C9A">
      <w:pPr>
        <w:spacing w:line="360" w:lineRule="auto"/>
        <w:ind w:firstLine="720"/>
        <w:rPr>
          <w:sz w:val="24"/>
          <w:szCs w:val="24"/>
        </w:rPr>
      </w:pPr>
      <w:bookmarkStart w:id="0" w:name="_GoBack"/>
      <w:bookmarkEnd w:id="0"/>
      <w:r w:rsidRPr="00D83C9A">
        <w:rPr>
          <w:sz w:val="28"/>
          <w:szCs w:val="28"/>
        </w:rPr>
        <w:t xml:space="preserve">Thank you for agreeing to sponsor a student.  This is the average yearly cost for students to attend this university.  Please fill out the information below and have the bank certify that you have the funds.  The bank may certify the funds by signing the form and putting the bank seal on the form.  Or the bank may write a letter on their letter head that is signed and sealed to send with this form.  Remember, that it takes four years or more to finish a university degree in America.  International students are not allowed to work full time.  They are also not allowed to work off of campus until they are gaining curriculum practice related to their major for one year.  Students may work part time on campus.  SCU is a small university and there are not many jobs. The average student works only </w:t>
      </w:r>
      <w:r w:rsidRPr="00D83C9A">
        <w:rPr>
          <w:sz w:val="28"/>
          <w:szCs w:val="28"/>
        </w:rPr>
        <w:lastRenderedPageBreak/>
        <w:t>about 10 hours per week on Campus at minimum wage.  This is not enough money for a student to pay for school or live without help.  Every student does not get a campus job and every student does not receive a scholarship.  Remember that your student</w:t>
      </w:r>
      <w:r>
        <w:rPr>
          <w:sz w:val="24"/>
          <w:szCs w:val="24"/>
        </w:rPr>
        <w:t xml:space="preserve"> will need support until they graduate. Thank you for mak</w:t>
      </w:r>
      <w:r w:rsidR="00952DBC">
        <w:rPr>
          <w:sz w:val="24"/>
          <w:szCs w:val="24"/>
        </w:rPr>
        <w:t>ing an investment in the future of this student and his or her country.</w:t>
      </w:r>
    </w:p>
    <w:p w:rsidR="00126A8D" w:rsidRDefault="00126A8D" w:rsidP="002A3FD0">
      <w:pPr>
        <w:spacing w:line="360" w:lineRule="auto"/>
        <w:rPr>
          <w:sz w:val="24"/>
          <w:szCs w:val="24"/>
        </w:rPr>
      </w:pPr>
    </w:p>
    <w:p w:rsidR="00126A8D" w:rsidRDefault="00126A8D" w:rsidP="002A3FD0">
      <w:pPr>
        <w:spacing w:line="360" w:lineRule="auto"/>
        <w:rPr>
          <w:b/>
          <w:sz w:val="36"/>
          <w:szCs w:val="36"/>
        </w:rPr>
      </w:pPr>
      <w:r>
        <w:rPr>
          <w:b/>
          <w:sz w:val="36"/>
          <w:szCs w:val="36"/>
        </w:rPr>
        <w:t>Certificate of Financial Resources &amp; Affidavit of Support</w:t>
      </w:r>
    </w:p>
    <w:p w:rsidR="00126A8D" w:rsidRDefault="00126A8D" w:rsidP="002A3FD0">
      <w:pPr>
        <w:spacing w:line="360" w:lineRule="auto"/>
        <w:rPr>
          <w:b/>
          <w:sz w:val="36"/>
          <w:szCs w:val="36"/>
        </w:rPr>
      </w:pPr>
    </w:p>
    <w:p w:rsidR="00126A8D" w:rsidRDefault="00126A8D" w:rsidP="002A3FD0">
      <w:pPr>
        <w:spacing w:line="360" w:lineRule="auto"/>
        <w:rPr>
          <w:sz w:val="28"/>
          <w:szCs w:val="28"/>
        </w:rPr>
      </w:pPr>
      <w:r>
        <w:rPr>
          <w:sz w:val="28"/>
          <w:szCs w:val="28"/>
        </w:rPr>
        <w:t>I, ___________________________</w:t>
      </w:r>
      <w:r w:rsidR="00952DBC">
        <w:rPr>
          <w:sz w:val="28"/>
          <w:szCs w:val="28"/>
        </w:rPr>
        <w:t>,</w:t>
      </w:r>
      <w:r>
        <w:rPr>
          <w:sz w:val="28"/>
          <w:szCs w:val="28"/>
        </w:rPr>
        <w:t xml:space="preserve"> am agreeing, to fully financially support the following student _____________________ with his or her college education at Southwestern Christian University.  I understand that this student will need to be funded for the entire year.  </w:t>
      </w:r>
      <w:r w:rsidR="00952DBC">
        <w:rPr>
          <w:sz w:val="28"/>
          <w:szCs w:val="28"/>
        </w:rPr>
        <w:t xml:space="preserve">I also understand that if I do not support my student for the duration of their degree, the student may have to return home without graduating or receiving their degree.  </w:t>
      </w:r>
    </w:p>
    <w:p w:rsidR="00952DBC" w:rsidRDefault="00952DBC" w:rsidP="002A3FD0">
      <w:pPr>
        <w:spacing w:line="360" w:lineRule="auto"/>
        <w:rPr>
          <w:sz w:val="28"/>
          <w:szCs w:val="28"/>
        </w:rPr>
      </w:pPr>
    </w:p>
    <w:p w:rsidR="00952DBC" w:rsidRDefault="00952DBC" w:rsidP="002A3FD0">
      <w:pPr>
        <w:spacing w:line="360" w:lineRule="auto"/>
        <w:rPr>
          <w:sz w:val="28"/>
          <w:szCs w:val="28"/>
        </w:rPr>
      </w:pPr>
    </w:p>
    <w:p w:rsidR="00952DBC" w:rsidRDefault="00952DBC" w:rsidP="002A3FD0">
      <w:pPr>
        <w:spacing w:line="360" w:lineRule="auto"/>
        <w:rPr>
          <w:sz w:val="28"/>
          <w:szCs w:val="28"/>
        </w:rPr>
      </w:pPr>
      <w:r>
        <w:rPr>
          <w:sz w:val="28"/>
          <w:szCs w:val="28"/>
        </w:rPr>
        <w:t>Student’s Name</w:t>
      </w:r>
      <w:proofErr w:type="gramStart"/>
      <w:r>
        <w:rPr>
          <w:sz w:val="28"/>
          <w:szCs w:val="28"/>
        </w:rPr>
        <w:t>:_</w:t>
      </w:r>
      <w:proofErr w:type="gramEnd"/>
      <w:r>
        <w:rPr>
          <w:sz w:val="28"/>
          <w:szCs w:val="28"/>
        </w:rPr>
        <w:t>__________________________________________________</w:t>
      </w:r>
    </w:p>
    <w:p w:rsidR="00952DBC" w:rsidRDefault="00952DBC" w:rsidP="002A3FD0">
      <w:pPr>
        <w:spacing w:line="360" w:lineRule="auto"/>
        <w:rPr>
          <w:sz w:val="28"/>
          <w:szCs w:val="28"/>
        </w:rPr>
      </w:pPr>
      <w:r>
        <w:rPr>
          <w:sz w:val="28"/>
          <w:szCs w:val="28"/>
        </w:rPr>
        <w:t>Sponsor’s Name</w:t>
      </w:r>
      <w:proofErr w:type="gramStart"/>
      <w:r>
        <w:rPr>
          <w:sz w:val="28"/>
          <w:szCs w:val="28"/>
        </w:rPr>
        <w:t>:_</w:t>
      </w:r>
      <w:proofErr w:type="gramEnd"/>
      <w:r>
        <w:rPr>
          <w:sz w:val="28"/>
          <w:szCs w:val="28"/>
        </w:rPr>
        <w:t>__________________________________________________</w:t>
      </w:r>
    </w:p>
    <w:p w:rsidR="00952DBC" w:rsidRDefault="00952DBC" w:rsidP="002A3FD0">
      <w:pPr>
        <w:spacing w:line="360" w:lineRule="auto"/>
        <w:rPr>
          <w:sz w:val="28"/>
          <w:szCs w:val="28"/>
        </w:rPr>
      </w:pPr>
      <w:r>
        <w:rPr>
          <w:sz w:val="28"/>
          <w:szCs w:val="28"/>
        </w:rPr>
        <w:t xml:space="preserve">Sponsor’s </w:t>
      </w:r>
      <w:r w:rsidR="00C227D4">
        <w:rPr>
          <w:sz w:val="28"/>
          <w:szCs w:val="28"/>
        </w:rPr>
        <w:t>Address</w:t>
      </w:r>
      <w:r>
        <w:rPr>
          <w:sz w:val="28"/>
          <w:szCs w:val="28"/>
        </w:rPr>
        <w:t>: ________________________________________________</w:t>
      </w:r>
    </w:p>
    <w:p w:rsidR="00952DBC" w:rsidRDefault="00952DBC" w:rsidP="002A3FD0">
      <w:pPr>
        <w:spacing w:line="360" w:lineRule="auto"/>
        <w:rPr>
          <w:sz w:val="28"/>
          <w:szCs w:val="28"/>
        </w:rPr>
      </w:pPr>
      <w:r>
        <w:rPr>
          <w:sz w:val="28"/>
          <w:szCs w:val="28"/>
        </w:rPr>
        <w:t>Relationship to Student: _____________________________________________</w:t>
      </w:r>
    </w:p>
    <w:p w:rsidR="00952DBC" w:rsidRDefault="00952DBC" w:rsidP="002A3FD0">
      <w:pPr>
        <w:spacing w:line="360" w:lineRule="auto"/>
        <w:rPr>
          <w:sz w:val="28"/>
          <w:szCs w:val="28"/>
        </w:rPr>
      </w:pPr>
    </w:p>
    <w:p w:rsidR="00952DBC" w:rsidRDefault="00952DBC" w:rsidP="002A3FD0">
      <w:pPr>
        <w:spacing w:line="360" w:lineRule="auto"/>
        <w:rPr>
          <w:sz w:val="28"/>
          <w:szCs w:val="28"/>
        </w:rPr>
      </w:pPr>
      <w:r>
        <w:rPr>
          <w:sz w:val="28"/>
          <w:szCs w:val="28"/>
        </w:rPr>
        <w:t>Sponsor’s Signature &amp; Date: __________________________________________</w:t>
      </w:r>
    </w:p>
    <w:p w:rsidR="00952DBC" w:rsidRDefault="00952DBC" w:rsidP="002A3FD0">
      <w:pPr>
        <w:spacing w:line="360" w:lineRule="auto"/>
        <w:rPr>
          <w:sz w:val="28"/>
          <w:szCs w:val="28"/>
        </w:rPr>
      </w:pPr>
    </w:p>
    <w:p w:rsidR="00952DBC" w:rsidRDefault="00952DBC" w:rsidP="002A3FD0">
      <w:pPr>
        <w:spacing w:line="360" w:lineRule="auto"/>
        <w:rPr>
          <w:sz w:val="28"/>
          <w:szCs w:val="28"/>
        </w:rPr>
      </w:pPr>
    </w:p>
    <w:p w:rsidR="00952DBC" w:rsidRPr="00126A8D" w:rsidRDefault="00952DBC" w:rsidP="002A3FD0">
      <w:pPr>
        <w:spacing w:line="360" w:lineRule="auto"/>
        <w:rPr>
          <w:sz w:val="28"/>
          <w:szCs w:val="28"/>
        </w:rPr>
      </w:pPr>
      <w:r>
        <w:rPr>
          <w:sz w:val="28"/>
          <w:szCs w:val="28"/>
        </w:rPr>
        <w:t>Bank: Signature &amp; Bank Seal</w:t>
      </w:r>
      <w:r>
        <w:rPr>
          <w:sz w:val="28"/>
          <w:szCs w:val="28"/>
        </w:rPr>
        <w:tab/>
      </w:r>
      <w:r>
        <w:rPr>
          <w:sz w:val="28"/>
          <w:szCs w:val="28"/>
        </w:rPr>
        <w:tab/>
      </w:r>
      <w:r>
        <w:rPr>
          <w:sz w:val="28"/>
          <w:szCs w:val="28"/>
        </w:rPr>
        <w:tab/>
      </w:r>
      <w:r>
        <w:rPr>
          <w:sz w:val="28"/>
          <w:szCs w:val="28"/>
        </w:rPr>
        <w:tab/>
        <w:t>Date: ____________________</w:t>
      </w:r>
    </w:p>
    <w:sectPr w:rsidR="00952DBC" w:rsidRPr="00126A8D" w:rsidSect="00856D0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0BB0" w:rsidRDefault="00C30BB0" w:rsidP="004C3901">
      <w:r>
        <w:separator/>
      </w:r>
    </w:p>
  </w:endnote>
  <w:endnote w:type="continuationSeparator" w:id="0">
    <w:p w:rsidR="00C30BB0" w:rsidRDefault="00C30BB0" w:rsidP="004C3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901" w:rsidRDefault="00C30BB0" w:rsidP="004C3901">
    <w:r>
      <w:pict>
        <v:rect id="_x0000_i1025" style="width:540pt;height:1.5pt" o:hralign="center" o:hrstd="t" o:hrnoshade="t" o:hr="t" fillcolor="black" stroked="f"/>
      </w:pict>
    </w:r>
  </w:p>
  <w:p w:rsidR="004C3901" w:rsidRDefault="004C3901" w:rsidP="004C3901">
    <w:pPr>
      <w:jc w:val="center"/>
    </w:pPr>
    <w:r>
      <w:t>7210 NW 39</w:t>
    </w:r>
    <w:r w:rsidRPr="007D496E">
      <w:rPr>
        <w:vertAlign w:val="superscript"/>
      </w:rPr>
      <w:t>th</w:t>
    </w:r>
    <w:r>
      <w:t xml:space="preserve"> Expressway – </w:t>
    </w:r>
    <w:smartTag w:uri="urn:schemas-microsoft-com:office:smarttags" w:element="address">
      <w:smartTag w:uri="urn:schemas-microsoft-com:office:smarttags" w:element="Street">
        <w:r>
          <w:t>P.O. Box 340</w:t>
        </w:r>
      </w:smartTag>
      <w:r>
        <w:t xml:space="preserve"> – </w:t>
      </w:r>
      <w:smartTag w:uri="urn:schemas-microsoft-com:office:smarttags" w:element="City">
        <w:r>
          <w:t>Bethany</w:t>
        </w:r>
      </w:smartTag>
      <w:r>
        <w:t xml:space="preserve">, </w:t>
      </w:r>
      <w:smartTag w:uri="urn:schemas-microsoft-com:office:smarttags" w:element="State">
        <w:r>
          <w:t>OK</w:t>
        </w:r>
      </w:smartTag>
      <w:r>
        <w:t xml:space="preserve"> </w:t>
      </w:r>
      <w:smartTag w:uri="urn:schemas-microsoft-com:office:smarttags" w:element="PostalCode">
        <w:r>
          <w:t>73008</w:t>
        </w:r>
      </w:smartTag>
    </w:smartTag>
  </w:p>
  <w:p w:rsidR="004C3901" w:rsidRDefault="004C3901" w:rsidP="004C3901">
    <w:pPr>
      <w:jc w:val="center"/>
    </w:pPr>
    <w:r>
      <w:t>Phone: 405-789-7661 – Fax: 405-495-0078 – swcu.edu</w:t>
    </w:r>
  </w:p>
  <w:p w:rsidR="004C3901" w:rsidRDefault="004C39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0BB0" w:rsidRDefault="00C30BB0" w:rsidP="004C3901">
      <w:r>
        <w:separator/>
      </w:r>
    </w:p>
  </w:footnote>
  <w:footnote w:type="continuationSeparator" w:id="0">
    <w:p w:rsidR="00C30BB0" w:rsidRDefault="00C30BB0" w:rsidP="004C39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1B2B36"/>
    <w:multiLevelType w:val="hybridMultilevel"/>
    <w:tmpl w:val="D5CEBD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2BD"/>
    <w:rsid w:val="0003381D"/>
    <w:rsid w:val="000607CF"/>
    <w:rsid w:val="0011359E"/>
    <w:rsid w:val="00126A8D"/>
    <w:rsid w:val="00167766"/>
    <w:rsid w:val="001766C6"/>
    <w:rsid w:val="001925FA"/>
    <w:rsid w:val="001C1C07"/>
    <w:rsid w:val="00284B49"/>
    <w:rsid w:val="002A3FD0"/>
    <w:rsid w:val="002E0177"/>
    <w:rsid w:val="003253B1"/>
    <w:rsid w:val="00352994"/>
    <w:rsid w:val="003D0E9B"/>
    <w:rsid w:val="003D5546"/>
    <w:rsid w:val="003F43F7"/>
    <w:rsid w:val="00454AB9"/>
    <w:rsid w:val="00473D9A"/>
    <w:rsid w:val="004B2751"/>
    <w:rsid w:val="004C3901"/>
    <w:rsid w:val="004D6B2B"/>
    <w:rsid w:val="005B532B"/>
    <w:rsid w:val="005D5395"/>
    <w:rsid w:val="005E6025"/>
    <w:rsid w:val="00614D64"/>
    <w:rsid w:val="00634030"/>
    <w:rsid w:val="0064619F"/>
    <w:rsid w:val="00692BDB"/>
    <w:rsid w:val="006A0A14"/>
    <w:rsid w:val="006E1ED4"/>
    <w:rsid w:val="006F02BD"/>
    <w:rsid w:val="00720BBC"/>
    <w:rsid w:val="00722DF4"/>
    <w:rsid w:val="00723CB6"/>
    <w:rsid w:val="00731B85"/>
    <w:rsid w:val="007B697C"/>
    <w:rsid w:val="007D4455"/>
    <w:rsid w:val="007E50DC"/>
    <w:rsid w:val="008260A1"/>
    <w:rsid w:val="00832918"/>
    <w:rsid w:val="008365D6"/>
    <w:rsid w:val="00856D03"/>
    <w:rsid w:val="00875EA3"/>
    <w:rsid w:val="00876465"/>
    <w:rsid w:val="008918D4"/>
    <w:rsid w:val="008D4D00"/>
    <w:rsid w:val="00913BDE"/>
    <w:rsid w:val="00952DBC"/>
    <w:rsid w:val="00966633"/>
    <w:rsid w:val="009A3B37"/>
    <w:rsid w:val="009A5F9C"/>
    <w:rsid w:val="009C1507"/>
    <w:rsid w:val="00A94F8B"/>
    <w:rsid w:val="00B6503B"/>
    <w:rsid w:val="00B80553"/>
    <w:rsid w:val="00B93425"/>
    <w:rsid w:val="00BB636F"/>
    <w:rsid w:val="00BE1C9B"/>
    <w:rsid w:val="00C227D4"/>
    <w:rsid w:val="00C30BB0"/>
    <w:rsid w:val="00D0657B"/>
    <w:rsid w:val="00D1679D"/>
    <w:rsid w:val="00D25791"/>
    <w:rsid w:val="00D76FC4"/>
    <w:rsid w:val="00D83C9A"/>
    <w:rsid w:val="00D8487E"/>
    <w:rsid w:val="00D91AE4"/>
    <w:rsid w:val="00DD6716"/>
    <w:rsid w:val="00E9275D"/>
    <w:rsid w:val="00EA5CF4"/>
    <w:rsid w:val="00EB6053"/>
    <w:rsid w:val="00EC1760"/>
    <w:rsid w:val="00ED2C86"/>
    <w:rsid w:val="00F06A8F"/>
    <w:rsid w:val="00F3102B"/>
    <w:rsid w:val="00F6084A"/>
    <w:rsid w:val="00F933B3"/>
    <w:rsid w:val="00FB3D02"/>
    <w:rsid w:val="00FD3EE7"/>
    <w:rsid w:val="00FF62C8"/>
    <w:rsid w:val="00FF7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2049"/>
    <o:shapelayout v:ext="edit">
      <o:idmap v:ext="edit" data="1"/>
    </o:shapelayout>
  </w:shapeDefaults>
  <w:decimalSymbol w:val="."/>
  <w:listSeparator w:val=","/>
  <w15:chartTrackingRefBased/>
  <w15:docId w15:val="{9A32015E-67FD-4087-A19F-9BA4FF99E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B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34030"/>
    <w:rPr>
      <w:color w:val="0000FF"/>
      <w:u w:val="single"/>
    </w:rPr>
  </w:style>
  <w:style w:type="paragraph" w:styleId="BalloonText">
    <w:name w:val="Balloon Text"/>
    <w:basedOn w:val="Normal"/>
    <w:semiHidden/>
    <w:rsid w:val="00F6084A"/>
    <w:rPr>
      <w:rFonts w:ascii="Tahoma" w:hAnsi="Tahoma" w:cs="Tahoma"/>
      <w:sz w:val="16"/>
      <w:szCs w:val="16"/>
    </w:rPr>
  </w:style>
  <w:style w:type="character" w:customStyle="1" w:styleId="UnresolvedMention">
    <w:name w:val="Unresolved Mention"/>
    <w:uiPriority w:val="99"/>
    <w:semiHidden/>
    <w:unhideWhenUsed/>
    <w:rsid w:val="00D76FC4"/>
    <w:rPr>
      <w:color w:val="605E5C"/>
      <w:shd w:val="clear" w:color="auto" w:fill="E1DFDD"/>
    </w:rPr>
  </w:style>
  <w:style w:type="paragraph" w:styleId="Header">
    <w:name w:val="header"/>
    <w:basedOn w:val="Normal"/>
    <w:link w:val="HeaderChar"/>
    <w:rsid w:val="004C3901"/>
    <w:pPr>
      <w:tabs>
        <w:tab w:val="center" w:pos="4680"/>
        <w:tab w:val="right" w:pos="9360"/>
      </w:tabs>
    </w:pPr>
  </w:style>
  <w:style w:type="character" w:customStyle="1" w:styleId="HeaderChar">
    <w:name w:val="Header Char"/>
    <w:basedOn w:val="DefaultParagraphFont"/>
    <w:link w:val="Header"/>
    <w:rsid w:val="004C3901"/>
  </w:style>
  <w:style w:type="paragraph" w:styleId="Footer">
    <w:name w:val="footer"/>
    <w:basedOn w:val="Normal"/>
    <w:link w:val="FooterChar"/>
    <w:rsid w:val="004C3901"/>
    <w:pPr>
      <w:tabs>
        <w:tab w:val="center" w:pos="4680"/>
        <w:tab w:val="right" w:pos="9360"/>
      </w:tabs>
    </w:pPr>
  </w:style>
  <w:style w:type="character" w:customStyle="1" w:styleId="FooterChar">
    <w:name w:val="Footer Char"/>
    <w:basedOn w:val="DefaultParagraphFont"/>
    <w:link w:val="Footer"/>
    <w:rsid w:val="004C39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330</Words>
  <Characters>1882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Nathaniel Purifoy</vt:lpstr>
    </vt:vector>
  </TitlesOfParts>
  <Company>Southwestern Christian University</Company>
  <LinksUpToDate>false</LinksUpToDate>
  <CharactersWithSpaces>2208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Nathaniel Purifoy</dc:title>
  <dc:subject/>
  <dc:creator>Megan Miles</dc:creator>
  <cp:keywords/>
  <dc:description/>
  <cp:lastModifiedBy>Crystal Robertson</cp:lastModifiedBy>
  <cp:revision>6</cp:revision>
  <cp:lastPrinted>2018-07-24T20:54:00Z</cp:lastPrinted>
  <dcterms:created xsi:type="dcterms:W3CDTF">2019-02-12T17:29:00Z</dcterms:created>
  <dcterms:modified xsi:type="dcterms:W3CDTF">2019-04-08T17:04:00Z</dcterms:modified>
</cp:coreProperties>
</file>